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AD5965">
      <w:pPr>
        <w:ind w:left="-360"/>
        <w:rPr>
          <w:b/>
          <w:bCs/>
          <w:sz w:val="20"/>
        </w:rPr>
      </w:pPr>
      <w:r>
        <w:rPr>
          <w:noProof/>
          <w:lang w:eastAsia="ru-RU"/>
        </w:rPr>
        <w:drawing>
          <wp:anchor distT="0" distB="0" distL="114300" distR="114300" simplePos="0" relativeHeight="251684352" behindDoc="1" locked="0" layoutInCell="1" allowOverlap="1">
            <wp:simplePos x="0" y="0"/>
            <wp:positionH relativeFrom="column">
              <wp:posOffset>2322830</wp:posOffset>
            </wp:positionH>
            <wp:positionV relativeFrom="paragraph">
              <wp:posOffset>-342900</wp:posOffset>
            </wp:positionV>
            <wp:extent cx="1119505" cy="1257300"/>
            <wp:effectExtent l="19050" t="0" r="444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5853" t="8333" r="5193" b="8333"/>
                    <a:stretch>
                      <a:fillRect/>
                    </a:stretch>
                  </pic:blipFill>
                  <pic:spPr bwMode="auto">
                    <a:xfrm>
                      <a:off x="0" y="0"/>
                      <a:ext cx="1119505" cy="1257300"/>
                    </a:xfrm>
                    <a:prstGeom prst="rect">
                      <a:avLst/>
                    </a:prstGeom>
                    <a:solidFill>
                      <a:srgbClr val="FFFFFF"/>
                    </a:solidFill>
                  </pic:spPr>
                </pic:pic>
              </a:graphicData>
            </a:graphic>
          </wp:anchor>
        </w:drawing>
      </w:r>
      <w:r>
        <w:rPr>
          <w:b/>
          <w:bCs/>
          <w:sz w:val="20"/>
        </w:rPr>
        <w:t xml:space="preserve">       </w:t>
      </w:r>
      <w:proofErr w:type="spellStart"/>
      <w:r>
        <w:rPr>
          <w:b/>
          <w:bCs/>
          <w:sz w:val="20"/>
        </w:rPr>
        <w:t>Къэбэрдей-Балъкъэр</w:t>
      </w:r>
      <w:proofErr w:type="spellEnd"/>
      <w:r>
        <w:rPr>
          <w:b/>
          <w:bCs/>
          <w:sz w:val="20"/>
        </w:rPr>
        <w:t xml:space="preserve"> </w:t>
      </w:r>
      <w:proofErr w:type="spellStart"/>
      <w:r>
        <w:rPr>
          <w:b/>
          <w:bCs/>
          <w:sz w:val="20"/>
        </w:rPr>
        <w:t>Республикэ</w:t>
      </w:r>
      <w:proofErr w:type="spellEnd"/>
      <w:r>
        <w:rPr>
          <w:b/>
          <w:bCs/>
          <w:sz w:val="20"/>
        </w:rPr>
        <w:t xml:space="preserve"> </w:t>
      </w:r>
      <w:proofErr w:type="spellStart"/>
      <w:r>
        <w:rPr>
          <w:b/>
          <w:bCs/>
          <w:sz w:val="20"/>
        </w:rPr>
        <w:t>Шэрэдж</w:t>
      </w:r>
      <w:proofErr w:type="spellEnd"/>
      <w:r>
        <w:rPr>
          <w:b/>
          <w:bCs/>
          <w:sz w:val="20"/>
        </w:rPr>
        <w:t xml:space="preserve">         </w:t>
      </w:r>
      <w:r>
        <w:rPr>
          <w:b/>
          <w:bCs/>
          <w:sz w:val="20"/>
        </w:rPr>
        <w:tab/>
        <w:t xml:space="preserve">                               </w:t>
      </w:r>
      <w:proofErr w:type="spellStart"/>
      <w:r>
        <w:rPr>
          <w:b/>
          <w:bCs/>
          <w:sz w:val="20"/>
        </w:rPr>
        <w:t>Къабарты-Малкъар</w:t>
      </w:r>
      <w:proofErr w:type="spellEnd"/>
      <w:r>
        <w:rPr>
          <w:b/>
          <w:bCs/>
          <w:sz w:val="20"/>
        </w:rPr>
        <w:t xml:space="preserve"> </w:t>
      </w:r>
      <w:proofErr w:type="spellStart"/>
      <w:r>
        <w:rPr>
          <w:b/>
          <w:bCs/>
          <w:sz w:val="20"/>
        </w:rPr>
        <w:t>Республиканы</w:t>
      </w:r>
      <w:proofErr w:type="spellEnd"/>
      <w:r>
        <w:rPr>
          <w:b/>
          <w:bCs/>
          <w:sz w:val="20"/>
        </w:rPr>
        <w:t xml:space="preserve"> </w:t>
      </w:r>
    </w:p>
    <w:p w:rsidR="00AD5965" w:rsidRDefault="00AD5965" w:rsidP="00AD5965">
      <w:pPr>
        <w:ind w:left="-540" w:firstLine="180"/>
        <w:rPr>
          <w:b/>
          <w:bCs/>
          <w:sz w:val="20"/>
        </w:rPr>
      </w:pPr>
      <w:r>
        <w:rPr>
          <w:b/>
          <w:bCs/>
          <w:sz w:val="20"/>
        </w:rPr>
        <w:t xml:space="preserve">            </w:t>
      </w:r>
      <w:proofErr w:type="gramStart"/>
      <w:r>
        <w:rPr>
          <w:b/>
          <w:bCs/>
          <w:sz w:val="20"/>
        </w:rPr>
        <w:t>районным</w:t>
      </w:r>
      <w:proofErr w:type="gramEnd"/>
      <w:r>
        <w:rPr>
          <w:b/>
          <w:bCs/>
          <w:sz w:val="20"/>
        </w:rPr>
        <w:t xml:space="preserve"> </w:t>
      </w:r>
      <w:proofErr w:type="spellStart"/>
      <w:r>
        <w:rPr>
          <w:b/>
          <w:bCs/>
          <w:sz w:val="20"/>
        </w:rPr>
        <w:t>Жэмтхьэлэ</w:t>
      </w:r>
      <w:proofErr w:type="spellEnd"/>
      <w:r>
        <w:rPr>
          <w:b/>
          <w:bCs/>
          <w:sz w:val="20"/>
        </w:rPr>
        <w:t xml:space="preserve"> </w:t>
      </w:r>
      <w:proofErr w:type="spellStart"/>
      <w:r>
        <w:rPr>
          <w:b/>
          <w:bCs/>
          <w:sz w:val="20"/>
        </w:rPr>
        <w:t>къуажэм</w:t>
      </w:r>
      <w:proofErr w:type="spellEnd"/>
      <w:r>
        <w:rPr>
          <w:b/>
          <w:bCs/>
          <w:sz w:val="20"/>
        </w:rPr>
        <w:t xml:space="preserve"> и                                                   </w:t>
      </w:r>
      <w:r w:rsidR="008037A1">
        <w:rPr>
          <w:b/>
          <w:bCs/>
          <w:sz w:val="20"/>
        </w:rPr>
        <w:t xml:space="preserve">     Черек   </w:t>
      </w:r>
      <w:proofErr w:type="spellStart"/>
      <w:r w:rsidR="008037A1">
        <w:rPr>
          <w:b/>
          <w:bCs/>
          <w:sz w:val="20"/>
        </w:rPr>
        <w:t>районну</w:t>
      </w:r>
      <w:proofErr w:type="spellEnd"/>
      <w:r w:rsidR="008037A1">
        <w:rPr>
          <w:b/>
          <w:bCs/>
          <w:sz w:val="20"/>
        </w:rPr>
        <w:t xml:space="preserve"> Жемтала</w:t>
      </w:r>
      <w:r>
        <w:rPr>
          <w:b/>
          <w:bCs/>
          <w:sz w:val="20"/>
        </w:rPr>
        <w:t xml:space="preserve"> </w:t>
      </w:r>
      <w:proofErr w:type="spellStart"/>
      <w:r>
        <w:rPr>
          <w:b/>
          <w:bCs/>
          <w:sz w:val="20"/>
        </w:rPr>
        <w:t>элини</w:t>
      </w:r>
      <w:proofErr w:type="spellEnd"/>
    </w:p>
    <w:p w:rsidR="00AD5965" w:rsidRPr="008A67F4" w:rsidRDefault="00AD5965" w:rsidP="00AD5965">
      <w:pPr>
        <w:tabs>
          <w:tab w:val="left" w:pos="540"/>
        </w:tabs>
        <w:ind w:left="-180"/>
        <w:rPr>
          <w:b/>
          <w:bCs/>
          <w:sz w:val="20"/>
        </w:rPr>
      </w:pPr>
      <w:r>
        <w:rPr>
          <w:b/>
          <w:bCs/>
          <w:sz w:val="20"/>
        </w:rPr>
        <w:t xml:space="preserve">                </w:t>
      </w:r>
      <w:proofErr w:type="spellStart"/>
      <w:r>
        <w:rPr>
          <w:b/>
          <w:bCs/>
          <w:sz w:val="20"/>
        </w:rPr>
        <w:t>администрацэ</w:t>
      </w:r>
      <w:proofErr w:type="spellEnd"/>
      <w:r>
        <w:rPr>
          <w:b/>
          <w:bCs/>
          <w:sz w:val="20"/>
        </w:rPr>
        <w:t xml:space="preserve">                                                                                                  </w:t>
      </w:r>
      <w:proofErr w:type="spellStart"/>
      <w:r>
        <w:rPr>
          <w:b/>
          <w:bCs/>
          <w:sz w:val="20"/>
        </w:rPr>
        <w:t>администрациясы</w:t>
      </w:r>
      <w:proofErr w:type="spellEnd"/>
    </w:p>
    <w:p w:rsidR="00AD5965" w:rsidRDefault="00AD5965" w:rsidP="00AD5965">
      <w:pPr>
        <w:pStyle w:val="1"/>
        <w:rPr>
          <w:b w:val="0"/>
          <w:bCs w:val="0"/>
        </w:rPr>
      </w:pPr>
      <w:r>
        <w:rPr>
          <w:b w:val="0"/>
          <w:bCs w:val="0"/>
        </w:rPr>
        <w:t xml:space="preserve">                                   АДМИНИСТРАЦИЯ с.п</w:t>
      </w:r>
      <w:proofErr w:type="gramStart"/>
      <w:r>
        <w:rPr>
          <w:b w:val="0"/>
          <w:bCs w:val="0"/>
        </w:rPr>
        <w:t>.Ж</w:t>
      </w:r>
      <w:proofErr w:type="gramEnd"/>
      <w:r>
        <w:rPr>
          <w:b w:val="0"/>
          <w:bCs w:val="0"/>
        </w:rPr>
        <w:t>ЕМТАЛА</w:t>
      </w:r>
    </w:p>
    <w:p w:rsidR="00AD5965" w:rsidRPr="008A67F4" w:rsidRDefault="00AD5965" w:rsidP="00AD5965">
      <w:pPr>
        <w:jc w:val="center"/>
        <w:rPr>
          <w:b/>
          <w:bCs/>
          <w:sz w:val="20"/>
        </w:rPr>
      </w:pPr>
      <w:proofErr w:type="spellStart"/>
      <w:r>
        <w:rPr>
          <w:b/>
          <w:bCs/>
          <w:sz w:val="20"/>
        </w:rPr>
        <w:t>Черекского</w:t>
      </w:r>
      <w:proofErr w:type="spellEnd"/>
      <w:r>
        <w:rPr>
          <w:b/>
          <w:bCs/>
          <w:sz w:val="20"/>
        </w:rPr>
        <w:t xml:space="preserve"> муниципального  района </w:t>
      </w:r>
      <w:proofErr w:type="spellStart"/>
      <w:proofErr w:type="gramStart"/>
      <w:r>
        <w:rPr>
          <w:b/>
          <w:bCs/>
          <w:sz w:val="20"/>
        </w:rPr>
        <w:t>Кабардино</w:t>
      </w:r>
      <w:proofErr w:type="spellEnd"/>
      <w:r>
        <w:rPr>
          <w:b/>
          <w:bCs/>
          <w:sz w:val="20"/>
        </w:rPr>
        <w:t>- Балкарской</w:t>
      </w:r>
      <w:proofErr w:type="gramEnd"/>
      <w:r>
        <w:rPr>
          <w:b/>
          <w:bCs/>
          <w:sz w:val="20"/>
        </w:rPr>
        <w:t xml:space="preserve"> Республики</w:t>
      </w:r>
    </w:p>
    <w:p w:rsidR="00AD5965" w:rsidRPr="00BF6593" w:rsidRDefault="00AD5965" w:rsidP="00AD5965">
      <w:pPr>
        <w:pBdr>
          <w:bottom w:val="single" w:sz="12" w:space="1" w:color="auto"/>
        </w:pBdr>
        <w:rPr>
          <w:b/>
          <w:bCs/>
          <w:sz w:val="20"/>
        </w:rPr>
      </w:pPr>
      <w:r>
        <w:rPr>
          <w:b/>
          <w:bCs/>
        </w:rPr>
        <w:t xml:space="preserve">         с.п</w:t>
      </w:r>
      <w:proofErr w:type="gramStart"/>
      <w:r>
        <w:rPr>
          <w:b/>
          <w:bCs/>
        </w:rPr>
        <w:t>.Ж</w:t>
      </w:r>
      <w:proofErr w:type="gramEnd"/>
      <w:r>
        <w:rPr>
          <w:b/>
          <w:bCs/>
        </w:rPr>
        <w:t xml:space="preserve">емтала, улица Ленина, № 93                                                                               тел. 73-3-60     </w:t>
      </w:r>
      <w:r>
        <w:rPr>
          <w:b/>
          <w:bCs/>
          <w:sz w:val="20"/>
        </w:rPr>
        <w:t xml:space="preserve">                                                                                                                                  </w:t>
      </w:r>
    </w:p>
    <w:p w:rsidR="00AD5965" w:rsidRPr="008A539B" w:rsidRDefault="00AD5965" w:rsidP="00AD5965">
      <w:pPr>
        <w:rPr>
          <w:rFonts w:ascii="Times New Roman" w:hAnsi="Times New Roman"/>
          <w:b/>
          <w:sz w:val="24"/>
          <w:szCs w:val="24"/>
        </w:rPr>
      </w:pPr>
      <w:r w:rsidRPr="008A539B">
        <w:rPr>
          <w:rFonts w:ascii="Times New Roman" w:hAnsi="Times New Roman"/>
          <w:b/>
          <w:sz w:val="24"/>
          <w:szCs w:val="24"/>
        </w:rPr>
        <w:t>«</w:t>
      </w:r>
      <w:r w:rsidR="008037A1">
        <w:rPr>
          <w:rFonts w:ascii="Times New Roman" w:hAnsi="Times New Roman"/>
          <w:b/>
          <w:sz w:val="24"/>
          <w:szCs w:val="24"/>
        </w:rPr>
        <w:t>02</w:t>
      </w:r>
      <w:r w:rsidRPr="008A539B">
        <w:rPr>
          <w:rFonts w:ascii="Times New Roman" w:hAnsi="Times New Roman"/>
          <w:b/>
          <w:sz w:val="24"/>
          <w:szCs w:val="24"/>
        </w:rPr>
        <w:t xml:space="preserve">» </w:t>
      </w:r>
      <w:r w:rsidR="008037A1">
        <w:rPr>
          <w:rFonts w:ascii="Times New Roman" w:hAnsi="Times New Roman"/>
          <w:b/>
          <w:sz w:val="24"/>
          <w:szCs w:val="24"/>
        </w:rPr>
        <w:t>апреля</w:t>
      </w:r>
      <w:r>
        <w:rPr>
          <w:rFonts w:ascii="Times New Roman" w:hAnsi="Times New Roman"/>
          <w:b/>
          <w:sz w:val="24"/>
          <w:szCs w:val="24"/>
        </w:rPr>
        <w:t xml:space="preserve">  </w:t>
      </w:r>
      <w:r w:rsidRPr="008A539B">
        <w:rPr>
          <w:rFonts w:ascii="Times New Roman" w:hAnsi="Times New Roman"/>
          <w:b/>
          <w:sz w:val="24"/>
          <w:szCs w:val="24"/>
        </w:rPr>
        <w:t>201</w:t>
      </w:r>
      <w:r>
        <w:rPr>
          <w:rFonts w:ascii="Times New Roman" w:hAnsi="Times New Roman"/>
          <w:b/>
          <w:sz w:val="24"/>
          <w:szCs w:val="24"/>
        </w:rPr>
        <w:t xml:space="preserve">8 </w:t>
      </w:r>
      <w:r w:rsidRPr="008A539B">
        <w:rPr>
          <w:rFonts w:ascii="Times New Roman" w:hAnsi="Times New Roman"/>
          <w:b/>
          <w:sz w:val="24"/>
          <w:szCs w:val="24"/>
        </w:rPr>
        <w:t>г.</w:t>
      </w:r>
    </w:p>
    <w:p w:rsidR="00AD5965" w:rsidRPr="003802F9" w:rsidRDefault="00AD5965" w:rsidP="00AD5965">
      <w:pPr>
        <w:jc w:val="center"/>
        <w:rPr>
          <w:rFonts w:ascii="Times New Roman" w:hAnsi="Times New Roman"/>
          <w:b/>
        </w:rPr>
      </w:pPr>
      <w:r w:rsidRPr="003802F9">
        <w:rPr>
          <w:rFonts w:ascii="Times New Roman" w:hAnsi="Times New Roman"/>
          <w:b/>
        </w:rPr>
        <w:t xml:space="preserve"> ПОСТАНОВЛЕНИЕ №</w:t>
      </w:r>
      <w:r w:rsidR="008037A1">
        <w:rPr>
          <w:rFonts w:ascii="Times New Roman" w:hAnsi="Times New Roman"/>
          <w:b/>
        </w:rPr>
        <w:t xml:space="preserve"> 18</w:t>
      </w:r>
    </w:p>
    <w:p w:rsidR="00AD5965" w:rsidRPr="003802F9" w:rsidRDefault="00AD5965" w:rsidP="00AD5965">
      <w:pPr>
        <w:rPr>
          <w:rFonts w:ascii="Times New Roman" w:hAnsi="Times New Roman"/>
          <w:b/>
          <w:bCs/>
        </w:rPr>
      </w:pPr>
      <w:r w:rsidRPr="003802F9">
        <w:rPr>
          <w:rFonts w:ascii="Times New Roman" w:hAnsi="Times New Roman"/>
          <w:b/>
        </w:rPr>
        <w:t xml:space="preserve">О ВНЕСЕНИИ ИЗМЕНЕНИЙ В ПОСТАНОВЛЕНИЕ </w:t>
      </w:r>
      <w:r w:rsidR="008037A1">
        <w:rPr>
          <w:rFonts w:ascii="Times New Roman" w:hAnsi="Times New Roman"/>
          <w:b/>
        </w:rPr>
        <w:t>ГЛАВЫ АДМИНИТСРАЦИИ С.П.ЖЕМТАЛА</w:t>
      </w:r>
      <w:r w:rsidRPr="003802F9">
        <w:rPr>
          <w:rFonts w:ascii="Times New Roman" w:hAnsi="Times New Roman"/>
          <w:b/>
        </w:rPr>
        <w:t xml:space="preserve"> ОТ</w:t>
      </w:r>
      <w:r>
        <w:rPr>
          <w:rFonts w:ascii="Times New Roman" w:hAnsi="Times New Roman"/>
          <w:b/>
          <w:sz w:val="24"/>
          <w:szCs w:val="24"/>
        </w:rPr>
        <w:t xml:space="preserve"> </w:t>
      </w:r>
      <w:r w:rsidR="008037A1">
        <w:rPr>
          <w:rFonts w:ascii="Times New Roman" w:hAnsi="Times New Roman"/>
          <w:b/>
        </w:rPr>
        <w:t>12.10.2015 г. № 29 «а»</w:t>
      </w:r>
      <w:r w:rsidRPr="003802F9">
        <w:rPr>
          <w:rFonts w:ascii="Times New Roman" w:hAnsi="Times New Roman"/>
          <w:b/>
        </w:rPr>
        <w:t xml:space="preserve"> «</w:t>
      </w:r>
      <w:r w:rsidRPr="003802F9">
        <w:rPr>
          <w:rFonts w:ascii="Times New Roman" w:hAnsi="Times New Roman"/>
          <w:b/>
          <w:bCs/>
        </w:rPr>
        <w:t xml:space="preserve">ОБ УТВЕРЖДЕНИИ АДМИНИСТРАТИВНОГО РЕГЛАМЕНТА ПО ПРЕДОСТАВЛЕНИЮ МУНИЦИПАЛЬНОЙ </w:t>
      </w:r>
      <w:r w:rsidR="00F17A8F" w:rsidRPr="003802F9">
        <w:rPr>
          <w:rFonts w:ascii="Times New Roman" w:hAnsi="Times New Roman"/>
          <w:b/>
          <w:bCs/>
        </w:rPr>
        <w:t>НА ТЕРРИТ</w:t>
      </w:r>
      <w:r w:rsidR="00F17A8F">
        <w:rPr>
          <w:rFonts w:ascii="Times New Roman" w:hAnsi="Times New Roman"/>
          <w:b/>
          <w:bCs/>
        </w:rPr>
        <w:t>ОРИИ СЕЛЬСКОГО ПОСЕЛЕНИЯ ЖЕМТАЛА</w:t>
      </w:r>
      <w:r w:rsidR="00F17A8F" w:rsidRPr="003802F9">
        <w:rPr>
          <w:rFonts w:ascii="Times New Roman" w:hAnsi="Times New Roman"/>
          <w:b/>
          <w:bCs/>
        </w:rPr>
        <w:t xml:space="preserve"> ЧЕРЕКСКОГО  МУНИЦИПАЛЬНОГО РАЙОНА»</w:t>
      </w:r>
      <w:proofErr w:type="gramStart"/>
      <w:r w:rsidR="00F17A8F" w:rsidRPr="003802F9">
        <w:rPr>
          <w:rFonts w:ascii="Times New Roman" w:hAnsi="Times New Roman"/>
          <w:b/>
          <w:bCs/>
        </w:rPr>
        <w:t>.</w:t>
      </w:r>
      <w:r w:rsidRPr="003802F9">
        <w:rPr>
          <w:rFonts w:ascii="Times New Roman" w:hAnsi="Times New Roman"/>
          <w:b/>
          <w:bCs/>
        </w:rPr>
        <w:t>У</w:t>
      </w:r>
      <w:proofErr w:type="gramEnd"/>
      <w:r w:rsidRPr="003802F9">
        <w:rPr>
          <w:rFonts w:ascii="Times New Roman" w:hAnsi="Times New Roman"/>
          <w:b/>
          <w:bCs/>
        </w:rPr>
        <w:t xml:space="preserve">СЛУГИ "ВЫДАЧА РАЗРЕШЕНИЙ И ПРОДЛЕНИЕ СРОКА ДЕЙСТВИЯ РАЗРЕШЕНИЯ НА СТРОИТЕЛЬСТВО, РЕКОНСТРУКЦИЮ, КАПИТАЛЬНЫЙ РЕМОНТ ОБЪЕКТОВ КАПИТАЛЬНОГО СТРОИТЕЛЬСТВА" </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rPr>
      </w:pPr>
      <w:r w:rsidRPr="003802F9">
        <w:rPr>
          <w:rFonts w:ascii="Times New Roman" w:hAnsi="Times New Roman"/>
        </w:rPr>
        <w:t xml:space="preserve">В соответствии с Федеральным </w:t>
      </w:r>
      <w:hyperlink r:id="rId7" w:history="1">
        <w:r w:rsidRPr="003802F9">
          <w:rPr>
            <w:rFonts w:ascii="Times New Roman" w:hAnsi="Times New Roman"/>
            <w:color w:val="0000FF"/>
          </w:rPr>
          <w:t>законом</w:t>
        </w:r>
      </w:hyperlink>
      <w:r w:rsidRPr="003802F9">
        <w:rPr>
          <w:rFonts w:ascii="Times New Roman" w:hAnsi="Times New Roman"/>
        </w:rPr>
        <w:t xml:space="preserve"> от 06.10.2003 N 131-ФЗ "Об общих принципах организации местного самоуправления в Российской Федерации", Градостроительным </w:t>
      </w:r>
      <w:hyperlink r:id="rId8" w:history="1">
        <w:r w:rsidRPr="003802F9">
          <w:rPr>
            <w:rFonts w:ascii="Times New Roman" w:hAnsi="Times New Roman"/>
            <w:color w:val="0000FF"/>
          </w:rPr>
          <w:t>кодексом</w:t>
        </w:r>
      </w:hyperlink>
      <w:r w:rsidRPr="003802F9">
        <w:rPr>
          <w:rFonts w:ascii="Times New Roman" w:hAnsi="Times New Roman"/>
        </w:rPr>
        <w:t xml:space="preserve"> Российской Федерации, Земельным </w:t>
      </w:r>
      <w:hyperlink r:id="rId9" w:history="1">
        <w:r w:rsidRPr="003802F9">
          <w:rPr>
            <w:rFonts w:ascii="Times New Roman" w:hAnsi="Times New Roman"/>
            <w:color w:val="0000FF"/>
          </w:rPr>
          <w:t>кодексом</w:t>
        </w:r>
      </w:hyperlink>
      <w:r w:rsidRPr="003802F9">
        <w:rPr>
          <w:rFonts w:ascii="Times New Roman" w:hAnsi="Times New Roman"/>
        </w:rPr>
        <w:t xml:space="preserve"> Российской Федерации, Федеральным </w:t>
      </w:r>
      <w:hyperlink r:id="rId10" w:history="1">
        <w:r w:rsidRPr="003802F9">
          <w:rPr>
            <w:rFonts w:ascii="Times New Roman" w:hAnsi="Times New Roman"/>
            <w:color w:val="0000FF"/>
          </w:rPr>
          <w:t>законом</w:t>
        </w:r>
      </w:hyperlink>
      <w:r w:rsidRPr="003802F9">
        <w:rPr>
          <w:rFonts w:ascii="Times New Roman" w:hAnsi="Times New Roman"/>
        </w:rPr>
        <w:t xml:space="preserve"> от 27.07.2010 N 210-ФЗ "Об организации предоставления государственных и муниципальных услуг" м</w:t>
      </w:r>
      <w:r w:rsidR="008037A1">
        <w:rPr>
          <w:rFonts w:ascii="Times New Roman" w:hAnsi="Times New Roman"/>
        </w:rPr>
        <w:t>естная администрация с.п</w:t>
      </w:r>
      <w:proofErr w:type="gramStart"/>
      <w:r w:rsidR="008037A1">
        <w:rPr>
          <w:rFonts w:ascii="Times New Roman" w:hAnsi="Times New Roman"/>
        </w:rPr>
        <w:t>.Ж</w:t>
      </w:r>
      <w:proofErr w:type="gramEnd"/>
      <w:r w:rsidR="008037A1">
        <w:rPr>
          <w:rFonts w:ascii="Times New Roman" w:hAnsi="Times New Roman"/>
        </w:rPr>
        <w:t>емтала</w:t>
      </w:r>
      <w:r w:rsidRPr="003802F9">
        <w:rPr>
          <w:rFonts w:ascii="Times New Roman" w:hAnsi="Times New Roman"/>
        </w:rPr>
        <w:t xml:space="preserve"> </w:t>
      </w:r>
      <w:proofErr w:type="spellStart"/>
      <w:r w:rsidRPr="003802F9">
        <w:rPr>
          <w:rFonts w:ascii="Times New Roman" w:hAnsi="Times New Roman"/>
        </w:rPr>
        <w:t>Черекского</w:t>
      </w:r>
      <w:proofErr w:type="spellEnd"/>
      <w:r w:rsidRPr="003802F9">
        <w:rPr>
          <w:rFonts w:ascii="Times New Roman" w:hAnsi="Times New Roman"/>
        </w:rPr>
        <w:t xml:space="preserve">  муниципального района постановляет:</w:t>
      </w:r>
    </w:p>
    <w:p w:rsidR="00AD5965" w:rsidRPr="003802F9" w:rsidRDefault="00B66BCF" w:rsidP="00B66BCF">
      <w:pPr>
        <w:pStyle w:val="a3"/>
        <w:rPr>
          <w:rFonts w:ascii="Times New Roman" w:hAnsi="Times New Roman"/>
        </w:rPr>
      </w:pPr>
      <w:r>
        <w:rPr>
          <w:rFonts w:ascii="Times New Roman" w:hAnsi="Times New Roman"/>
        </w:rPr>
        <w:t>1.</w:t>
      </w:r>
      <w:r w:rsidR="00AD5965" w:rsidRPr="003802F9">
        <w:rPr>
          <w:rFonts w:ascii="Times New Roman" w:hAnsi="Times New Roman"/>
        </w:rPr>
        <w:t xml:space="preserve">Внести в административный регламент по предоставлению администрацией сельского </w:t>
      </w:r>
      <w:r>
        <w:rPr>
          <w:rFonts w:ascii="Times New Roman" w:hAnsi="Times New Roman"/>
        </w:rPr>
        <w:t xml:space="preserve"> поселения Жемтала</w:t>
      </w:r>
      <w:r w:rsidR="00AD5965" w:rsidRPr="003802F9">
        <w:rPr>
          <w:rFonts w:ascii="Times New Roman" w:hAnsi="Times New Roman"/>
        </w:rPr>
        <w:t xml:space="preserve"> услуги по предоставлению муниципальной услуги </w:t>
      </w:r>
    </w:p>
    <w:p w:rsidR="00AD5965" w:rsidRPr="003802F9" w:rsidRDefault="00AD5965" w:rsidP="00AD5965">
      <w:pPr>
        <w:pStyle w:val="a3"/>
        <w:ind w:left="709"/>
        <w:rPr>
          <w:rFonts w:ascii="Times New Roman" w:hAnsi="Times New Roman"/>
        </w:rPr>
      </w:pPr>
      <w:r w:rsidRPr="003802F9">
        <w:rPr>
          <w:rFonts w:ascii="Times New Roman" w:hAnsi="Times New Roman"/>
          <w:bCs/>
        </w:rPr>
        <w:t xml:space="preserve">«ВЫДАЧА РАЗРЕШЕНИЙ И ПРОДЛЕНИЕ СРОКА ДЕЙСТВИЯ РАЗРЕШЕНИЯ </w:t>
      </w:r>
      <w:proofErr w:type="gramStart"/>
      <w:r w:rsidRPr="003802F9">
        <w:rPr>
          <w:rFonts w:ascii="Times New Roman" w:hAnsi="Times New Roman"/>
          <w:bCs/>
        </w:rPr>
        <w:t>НА</w:t>
      </w:r>
      <w:proofErr w:type="gramEnd"/>
      <w:r w:rsidRPr="003802F9">
        <w:rPr>
          <w:rFonts w:ascii="Times New Roman" w:hAnsi="Times New Roman"/>
          <w:bCs/>
        </w:rPr>
        <w:t xml:space="preserve"> </w:t>
      </w:r>
      <w:proofErr w:type="gramStart"/>
      <w:r w:rsidRPr="003802F9">
        <w:rPr>
          <w:rFonts w:ascii="Times New Roman" w:hAnsi="Times New Roman"/>
          <w:bCs/>
        </w:rPr>
        <w:t>СТРОИТЕЛЬСТВО, РЕКОНСТРУКЦИЮ, КАПИТАЛЬНЫЙ РЕМОНТ ОБЪЕКТОВ КАПИТАЛЬНОГО СТРОИТЕЛЬСТВА»</w:t>
      </w:r>
      <w:r w:rsidRPr="003802F9">
        <w:rPr>
          <w:rFonts w:ascii="Times New Roman" w:hAnsi="Times New Roman"/>
        </w:rPr>
        <w:t xml:space="preserve"> связанной с реализацией конституционных прав граждан (далее Регламент) изменение и читать в следующей редакции. </w:t>
      </w:r>
      <w:proofErr w:type="gramEnd"/>
    </w:p>
    <w:p w:rsidR="00AD5965" w:rsidRPr="003802F9" w:rsidRDefault="00B66BCF" w:rsidP="00B66BCF">
      <w:pPr>
        <w:pStyle w:val="a5"/>
        <w:numPr>
          <w:ilvl w:val="0"/>
          <w:numId w:val="3"/>
        </w:numPr>
        <w:jc w:val="both"/>
        <w:rPr>
          <w:rFonts w:ascii="Times New Roman" w:hAnsi="Times New Roman"/>
        </w:rPr>
      </w:pPr>
      <w:r>
        <w:rPr>
          <w:rFonts w:ascii="Times New Roman" w:hAnsi="Times New Roman"/>
        </w:rPr>
        <w:t xml:space="preserve"> </w:t>
      </w:r>
      <w:r w:rsidR="00AD5965" w:rsidRPr="003802F9">
        <w:rPr>
          <w:rFonts w:ascii="Times New Roman" w:hAnsi="Times New Roman"/>
        </w:rPr>
        <w:t xml:space="preserve">Настоящее постановление подлежит опубликованию (обнародованию) и размещению на официальном сайте </w:t>
      </w:r>
      <w:r>
        <w:rPr>
          <w:rFonts w:ascii="Times New Roman" w:hAnsi="Times New Roman"/>
          <w:b/>
        </w:rPr>
        <w:t xml:space="preserve">администрации сельского поселения Жемтала </w:t>
      </w:r>
      <w:proofErr w:type="spellStart"/>
      <w:r>
        <w:rPr>
          <w:rFonts w:ascii="Times New Roman" w:hAnsi="Times New Roman"/>
          <w:b/>
        </w:rPr>
        <w:t>adm-zhemtala.ru</w:t>
      </w:r>
      <w:proofErr w:type="spellEnd"/>
    </w:p>
    <w:p w:rsidR="00AD5965" w:rsidRPr="003802F9" w:rsidRDefault="00AD5965" w:rsidP="00B66BCF">
      <w:pPr>
        <w:pStyle w:val="a5"/>
        <w:numPr>
          <w:ilvl w:val="0"/>
          <w:numId w:val="3"/>
        </w:numPr>
        <w:jc w:val="both"/>
        <w:rPr>
          <w:rFonts w:ascii="Times New Roman" w:hAnsi="Times New Roman"/>
        </w:rPr>
      </w:pPr>
      <w:r w:rsidRPr="003802F9">
        <w:rPr>
          <w:rFonts w:ascii="Times New Roman" w:hAnsi="Times New Roman"/>
          <w:szCs w:val="24"/>
        </w:rPr>
        <w:t>Настоящее постановление вступает в силу после его опубликования (обнародования).</w:t>
      </w:r>
    </w:p>
    <w:p w:rsidR="00AD5965" w:rsidRPr="003802F9" w:rsidRDefault="00AD5965" w:rsidP="00B66BCF">
      <w:pPr>
        <w:pStyle w:val="a5"/>
        <w:numPr>
          <w:ilvl w:val="0"/>
          <w:numId w:val="3"/>
        </w:numPr>
        <w:jc w:val="both"/>
        <w:rPr>
          <w:rFonts w:ascii="Times New Roman" w:hAnsi="Times New Roman"/>
        </w:rPr>
      </w:pPr>
      <w:proofErr w:type="gramStart"/>
      <w:r w:rsidRPr="003802F9">
        <w:rPr>
          <w:rFonts w:ascii="Times New Roman" w:hAnsi="Times New Roman"/>
        </w:rPr>
        <w:t>Контроль за</w:t>
      </w:r>
      <w:proofErr w:type="gramEnd"/>
      <w:r w:rsidRPr="003802F9">
        <w:rPr>
          <w:rFonts w:ascii="Times New Roman" w:hAnsi="Times New Roman"/>
        </w:rPr>
        <w:t xml:space="preserve"> выполнением настоящего постановления оставляю за собой.</w:t>
      </w:r>
    </w:p>
    <w:p w:rsidR="00AD5965" w:rsidRDefault="00AD5965" w:rsidP="00AD5965">
      <w:pPr>
        <w:widowControl w:val="0"/>
        <w:autoSpaceDE w:val="0"/>
        <w:autoSpaceDN w:val="0"/>
        <w:adjustRightInd w:val="0"/>
        <w:spacing w:after="0" w:line="240" w:lineRule="auto"/>
        <w:jc w:val="center"/>
        <w:outlineLvl w:val="0"/>
        <w:rPr>
          <w:rFonts w:ascii="Times New Roman" w:hAnsi="Times New Roman"/>
        </w:rPr>
      </w:pPr>
    </w:p>
    <w:p w:rsidR="00AD5965" w:rsidRDefault="00AD5965" w:rsidP="00AD5965">
      <w:pPr>
        <w:widowControl w:val="0"/>
        <w:autoSpaceDE w:val="0"/>
        <w:autoSpaceDN w:val="0"/>
        <w:adjustRightInd w:val="0"/>
        <w:spacing w:after="0" w:line="240" w:lineRule="auto"/>
        <w:jc w:val="center"/>
        <w:outlineLvl w:val="0"/>
        <w:rPr>
          <w:rFonts w:ascii="Times New Roman" w:hAnsi="Times New Roman"/>
        </w:rPr>
      </w:pPr>
    </w:p>
    <w:p w:rsidR="00AD5965" w:rsidRDefault="00AD5965" w:rsidP="00AD5965">
      <w:pPr>
        <w:widowControl w:val="0"/>
        <w:autoSpaceDE w:val="0"/>
        <w:autoSpaceDN w:val="0"/>
        <w:adjustRightInd w:val="0"/>
        <w:spacing w:after="0" w:line="240" w:lineRule="auto"/>
        <w:jc w:val="center"/>
        <w:outlineLvl w:val="0"/>
        <w:rPr>
          <w:rFonts w:ascii="Times New Roman" w:hAnsi="Times New Roman"/>
        </w:rPr>
      </w:pPr>
    </w:p>
    <w:p w:rsidR="00AD5965" w:rsidRDefault="00AD5965" w:rsidP="00AD5965">
      <w:pPr>
        <w:widowControl w:val="0"/>
        <w:autoSpaceDE w:val="0"/>
        <w:autoSpaceDN w:val="0"/>
        <w:adjustRightInd w:val="0"/>
        <w:spacing w:after="0" w:line="240" w:lineRule="auto"/>
        <w:jc w:val="center"/>
        <w:outlineLvl w:val="0"/>
        <w:rPr>
          <w:rFonts w:ascii="Times New Roman" w:hAnsi="Times New Roman"/>
        </w:rPr>
      </w:pPr>
    </w:p>
    <w:p w:rsidR="00AD5965" w:rsidRDefault="00AD5965" w:rsidP="00AD5965">
      <w:pPr>
        <w:widowControl w:val="0"/>
        <w:autoSpaceDE w:val="0"/>
        <w:autoSpaceDN w:val="0"/>
        <w:adjustRightInd w:val="0"/>
        <w:spacing w:after="0" w:line="240" w:lineRule="auto"/>
        <w:jc w:val="center"/>
        <w:outlineLvl w:val="0"/>
        <w:rPr>
          <w:rFonts w:ascii="Times New Roman" w:hAnsi="Times New Roman"/>
        </w:rPr>
      </w:pPr>
    </w:p>
    <w:p w:rsidR="00AD5965" w:rsidRDefault="00AD5965" w:rsidP="00AD5965">
      <w:pPr>
        <w:widowControl w:val="0"/>
        <w:autoSpaceDE w:val="0"/>
        <w:autoSpaceDN w:val="0"/>
        <w:adjustRightInd w:val="0"/>
        <w:spacing w:after="0" w:line="240" w:lineRule="auto"/>
        <w:jc w:val="center"/>
        <w:outlineLvl w:val="0"/>
        <w:rPr>
          <w:rFonts w:ascii="Times New Roman" w:hAnsi="Times New Roman"/>
        </w:rPr>
      </w:pPr>
    </w:p>
    <w:p w:rsidR="00AD5965" w:rsidRPr="003802F9" w:rsidRDefault="00AD5965" w:rsidP="00AD5965">
      <w:pPr>
        <w:widowControl w:val="0"/>
        <w:autoSpaceDE w:val="0"/>
        <w:autoSpaceDN w:val="0"/>
        <w:adjustRightInd w:val="0"/>
        <w:spacing w:after="0" w:line="240" w:lineRule="auto"/>
        <w:jc w:val="center"/>
        <w:outlineLvl w:val="0"/>
        <w:rPr>
          <w:rFonts w:ascii="Times New Roman" w:hAnsi="Times New Roman"/>
        </w:rPr>
      </w:pPr>
    </w:p>
    <w:p w:rsidR="00AD5965" w:rsidRPr="003802F9" w:rsidRDefault="00AD5965" w:rsidP="00AD5965">
      <w:pPr>
        <w:widowControl w:val="0"/>
        <w:tabs>
          <w:tab w:val="left" w:pos="368"/>
        </w:tabs>
        <w:autoSpaceDE w:val="0"/>
        <w:autoSpaceDN w:val="0"/>
        <w:adjustRightInd w:val="0"/>
        <w:spacing w:after="0" w:line="240" w:lineRule="auto"/>
        <w:outlineLvl w:val="0"/>
        <w:rPr>
          <w:rFonts w:ascii="Times New Roman" w:hAnsi="Times New Roman"/>
          <w:sz w:val="24"/>
          <w:szCs w:val="24"/>
        </w:rPr>
      </w:pPr>
      <w:r w:rsidRPr="003802F9">
        <w:rPr>
          <w:rFonts w:ascii="Times New Roman" w:hAnsi="Times New Roman"/>
          <w:sz w:val="24"/>
          <w:szCs w:val="24"/>
        </w:rPr>
        <w:t>Глава местной администрации</w:t>
      </w:r>
    </w:p>
    <w:p w:rsidR="00AD5965" w:rsidRPr="003802F9" w:rsidRDefault="00AD5965" w:rsidP="00AD5965">
      <w:pPr>
        <w:widowControl w:val="0"/>
        <w:tabs>
          <w:tab w:val="left" w:pos="368"/>
        </w:tabs>
        <w:autoSpaceDE w:val="0"/>
        <w:autoSpaceDN w:val="0"/>
        <w:adjustRightInd w:val="0"/>
        <w:spacing w:after="0" w:line="240" w:lineRule="auto"/>
        <w:outlineLvl w:val="0"/>
        <w:rPr>
          <w:rFonts w:ascii="Times New Roman" w:hAnsi="Times New Roman"/>
          <w:sz w:val="24"/>
          <w:szCs w:val="24"/>
        </w:rPr>
      </w:pPr>
      <w:r w:rsidRPr="003802F9">
        <w:rPr>
          <w:rFonts w:ascii="Times New Roman" w:hAnsi="Times New Roman"/>
          <w:sz w:val="24"/>
          <w:szCs w:val="24"/>
        </w:rPr>
        <w:t>с.п.</w:t>
      </w:r>
      <w:r w:rsidR="00B66BCF">
        <w:rPr>
          <w:rFonts w:ascii="Times New Roman" w:hAnsi="Times New Roman"/>
          <w:sz w:val="24"/>
          <w:szCs w:val="24"/>
        </w:rPr>
        <w:t xml:space="preserve"> </w:t>
      </w:r>
      <w:r w:rsidR="00B66BCF" w:rsidRPr="00B66BCF">
        <w:rPr>
          <w:rFonts w:ascii="Times New Roman" w:hAnsi="Times New Roman"/>
          <w:sz w:val="24"/>
          <w:szCs w:val="24"/>
        </w:rPr>
        <w:t>Ж</w:t>
      </w:r>
      <w:r w:rsidR="00B66BCF">
        <w:rPr>
          <w:rFonts w:ascii="Times New Roman" w:hAnsi="Times New Roman"/>
          <w:sz w:val="24"/>
          <w:szCs w:val="24"/>
        </w:rPr>
        <w:t>емтала</w:t>
      </w:r>
      <w:r w:rsidRPr="003802F9">
        <w:rPr>
          <w:rFonts w:ascii="Times New Roman" w:hAnsi="Times New Roman"/>
          <w:sz w:val="24"/>
          <w:szCs w:val="24"/>
        </w:rPr>
        <w:t xml:space="preserve">                                                                                          </w:t>
      </w:r>
      <w:r w:rsidR="00B66BCF">
        <w:rPr>
          <w:rFonts w:ascii="Times New Roman" w:hAnsi="Times New Roman"/>
          <w:sz w:val="24"/>
          <w:szCs w:val="24"/>
        </w:rPr>
        <w:t xml:space="preserve">  </w:t>
      </w:r>
      <w:proofErr w:type="spellStart"/>
      <w:r w:rsidR="00B66BCF">
        <w:rPr>
          <w:rFonts w:ascii="Times New Roman" w:hAnsi="Times New Roman"/>
          <w:sz w:val="24"/>
          <w:szCs w:val="24"/>
        </w:rPr>
        <w:t>Х.М.Докшукин</w:t>
      </w:r>
      <w:proofErr w:type="spellEnd"/>
    </w:p>
    <w:p w:rsidR="00AD5965" w:rsidRDefault="00AD5965" w:rsidP="00AD5965">
      <w:pPr>
        <w:widowControl w:val="0"/>
        <w:autoSpaceDE w:val="0"/>
        <w:autoSpaceDN w:val="0"/>
        <w:adjustRightInd w:val="0"/>
        <w:spacing w:after="0" w:line="240" w:lineRule="auto"/>
        <w:jc w:val="right"/>
        <w:outlineLvl w:val="0"/>
        <w:rPr>
          <w:rFonts w:cs="Calibri"/>
        </w:rPr>
      </w:pPr>
    </w:p>
    <w:p w:rsidR="00AD5965" w:rsidRDefault="00AD5965" w:rsidP="00AD5965">
      <w:pPr>
        <w:widowControl w:val="0"/>
        <w:autoSpaceDE w:val="0"/>
        <w:autoSpaceDN w:val="0"/>
        <w:adjustRightInd w:val="0"/>
        <w:spacing w:after="0" w:line="240" w:lineRule="auto"/>
        <w:jc w:val="right"/>
        <w:outlineLvl w:val="0"/>
        <w:rPr>
          <w:rFonts w:cs="Calibri"/>
        </w:rPr>
      </w:pPr>
    </w:p>
    <w:p w:rsidR="00AD5965" w:rsidRDefault="00AD5965" w:rsidP="00AD5965">
      <w:pPr>
        <w:widowControl w:val="0"/>
        <w:autoSpaceDE w:val="0"/>
        <w:autoSpaceDN w:val="0"/>
        <w:adjustRightInd w:val="0"/>
        <w:spacing w:after="0" w:line="240" w:lineRule="auto"/>
        <w:jc w:val="right"/>
        <w:outlineLvl w:val="0"/>
        <w:rPr>
          <w:rFonts w:cs="Calibri"/>
        </w:rPr>
      </w:pPr>
    </w:p>
    <w:p w:rsidR="00AD5965" w:rsidRDefault="00AD5965" w:rsidP="00AD5965">
      <w:pPr>
        <w:widowControl w:val="0"/>
        <w:autoSpaceDE w:val="0"/>
        <w:autoSpaceDN w:val="0"/>
        <w:adjustRightInd w:val="0"/>
        <w:spacing w:after="0" w:line="240" w:lineRule="auto"/>
        <w:jc w:val="right"/>
        <w:outlineLvl w:val="0"/>
        <w:rPr>
          <w:rFonts w:cs="Calibri"/>
        </w:rPr>
      </w:pPr>
    </w:p>
    <w:p w:rsidR="00AD5965" w:rsidRDefault="00AD5965" w:rsidP="00AD5965">
      <w:pPr>
        <w:widowControl w:val="0"/>
        <w:autoSpaceDE w:val="0"/>
        <w:autoSpaceDN w:val="0"/>
        <w:adjustRightInd w:val="0"/>
        <w:spacing w:after="0" w:line="240" w:lineRule="auto"/>
        <w:jc w:val="right"/>
        <w:outlineLvl w:val="0"/>
        <w:rPr>
          <w:rFonts w:cs="Calibri"/>
        </w:rPr>
      </w:pPr>
    </w:p>
    <w:p w:rsidR="00AD5965" w:rsidRDefault="00AD5965" w:rsidP="00AD5965">
      <w:pPr>
        <w:widowControl w:val="0"/>
        <w:autoSpaceDE w:val="0"/>
        <w:autoSpaceDN w:val="0"/>
        <w:adjustRightInd w:val="0"/>
        <w:spacing w:after="0" w:line="240" w:lineRule="auto"/>
        <w:jc w:val="right"/>
        <w:outlineLvl w:val="0"/>
        <w:rPr>
          <w:rFonts w:cs="Calibri"/>
        </w:rPr>
      </w:pPr>
    </w:p>
    <w:p w:rsidR="00AD5965" w:rsidRDefault="00AD5965" w:rsidP="00AD5965">
      <w:pPr>
        <w:widowControl w:val="0"/>
        <w:autoSpaceDE w:val="0"/>
        <w:autoSpaceDN w:val="0"/>
        <w:adjustRightInd w:val="0"/>
        <w:spacing w:after="0" w:line="240" w:lineRule="auto"/>
        <w:jc w:val="right"/>
        <w:outlineLvl w:val="0"/>
        <w:rPr>
          <w:rFonts w:cs="Calibri"/>
        </w:rPr>
      </w:pPr>
    </w:p>
    <w:p w:rsidR="00AD5965" w:rsidRDefault="00AD5965" w:rsidP="00AD5965">
      <w:pPr>
        <w:widowControl w:val="0"/>
        <w:autoSpaceDE w:val="0"/>
        <w:autoSpaceDN w:val="0"/>
        <w:adjustRightInd w:val="0"/>
        <w:spacing w:after="0" w:line="240" w:lineRule="auto"/>
        <w:jc w:val="right"/>
        <w:outlineLvl w:val="0"/>
        <w:rPr>
          <w:rFonts w:cs="Calibri"/>
        </w:rPr>
      </w:pPr>
      <w:r>
        <w:rPr>
          <w:rFonts w:cs="Calibri"/>
        </w:rPr>
        <w:t>Утвержден</w:t>
      </w:r>
    </w:p>
    <w:p w:rsidR="00AD5965" w:rsidRDefault="00AD5965" w:rsidP="00AD5965">
      <w:pPr>
        <w:widowControl w:val="0"/>
        <w:autoSpaceDE w:val="0"/>
        <w:autoSpaceDN w:val="0"/>
        <w:adjustRightInd w:val="0"/>
        <w:spacing w:after="0" w:line="240" w:lineRule="auto"/>
        <w:jc w:val="right"/>
        <w:rPr>
          <w:rFonts w:cs="Calibri"/>
        </w:rPr>
      </w:pPr>
      <w:r>
        <w:rPr>
          <w:rFonts w:cs="Calibri"/>
        </w:rPr>
        <w:t>Постановлением</w:t>
      </w:r>
    </w:p>
    <w:p w:rsidR="00AD5965" w:rsidRDefault="00AD5965" w:rsidP="00AD5965">
      <w:pPr>
        <w:widowControl w:val="0"/>
        <w:autoSpaceDE w:val="0"/>
        <w:autoSpaceDN w:val="0"/>
        <w:adjustRightInd w:val="0"/>
        <w:spacing w:after="0" w:line="240" w:lineRule="auto"/>
        <w:jc w:val="right"/>
        <w:rPr>
          <w:rFonts w:cs="Calibri"/>
        </w:rPr>
      </w:pPr>
      <w:r>
        <w:rPr>
          <w:rFonts w:cs="Calibri"/>
        </w:rPr>
        <w:t>Местной администрации</w:t>
      </w:r>
    </w:p>
    <w:p w:rsidR="00AD5965" w:rsidRDefault="00117AE7" w:rsidP="00AD5965">
      <w:pPr>
        <w:widowControl w:val="0"/>
        <w:autoSpaceDE w:val="0"/>
        <w:autoSpaceDN w:val="0"/>
        <w:adjustRightInd w:val="0"/>
        <w:spacing w:after="0" w:line="240" w:lineRule="auto"/>
        <w:jc w:val="right"/>
        <w:rPr>
          <w:rFonts w:cs="Calibri"/>
        </w:rPr>
      </w:pPr>
      <w:r>
        <w:rPr>
          <w:rFonts w:cs="Calibri"/>
        </w:rPr>
        <w:t>с.п. Жемтала</w:t>
      </w:r>
      <w:r w:rsidR="00AD5965">
        <w:rPr>
          <w:rFonts w:cs="Calibri"/>
        </w:rPr>
        <w:t xml:space="preserve"> </w:t>
      </w:r>
      <w:proofErr w:type="spellStart"/>
      <w:r w:rsidR="00AD5965">
        <w:rPr>
          <w:rFonts w:cs="Calibri"/>
        </w:rPr>
        <w:t>Черекского</w:t>
      </w:r>
      <w:proofErr w:type="spellEnd"/>
    </w:p>
    <w:p w:rsidR="00AD5965" w:rsidRDefault="00AD5965" w:rsidP="00AD5965">
      <w:pPr>
        <w:widowControl w:val="0"/>
        <w:autoSpaceDE w:val="0"/>
        <w:autoSpaceDN w:val="0"/>
        <w:adjustRightInd w:val="0"/>
        <w:spacing w:after="0" w:line="240" w:lineRule="auto"/>
        <w:jc w:val="right"/>
        <w:rPr>
          <w:rFonts w:cs="Calibri"/>
        </w:rPr>
      </w:pPr>
      <w:r>
        <w:rPr>
          <w:rFonts w:cs="Calibri"/>
        </w:rPr>
        <w:t xml:space="preserve"> муниципального района </w:t>
      </w:r>
    </w:p>
    <w:p w:rsidR="00AD5965" w:rsidRDefault="00117AE7" w:rsidP="00AD5965">
      <w:pPr>
        <w:widowControl w:val="0"/>
        <w:autoSpaceDE w:val="0"/>
        <w:autoSpaceDN w:val="0"/>
        <w:adjustRightInd w:val="0"/>
        <w:spacing w:after="0" w:line="240" w:lineRule="auto"/>
        <w:jc w:val="right"/>
        <w:rPr>
          <w:rFonts w:cs="Calibri"/>
        </w:rPr>
      </w:pPr>
      <w:r>
        <w:rPr>
          <w:rFonts w:cs="Calibri"/>
        </w:rPr>
        <w:t>от 12</w:t>
      </w:r>
      <w:r w:rsidR="00AD5965">
        <w:rPr>
          <w:rFonts w:cs="Calibri"/>
        </w:rPr>
        <w:t xml:space="preserve"> </w:t>
      </w:r>
      <w:r>
        <w:rPr>
          <w:rFonts w:cs="Calibri"/>
        </w:rPr>
        <w:t>октября</w:t>
      </w:r>
      <w:r w:rsidR="00AD5965">
        <w:rPr>
          <w:rFonts w:cs="Calibri"/>
        </w:rPr>
        <w:t>.2015 г.</w:t>
      </w:r>
      <w:r>
        <w:rPr>
          <w:rFonts w:cs="Calibri"/>
        </w:rPr>
        <w:t xml:space="preserve"> N 29 «а»</w:t>
      </w:r>
    </w:p>
    <w:p w:rsidR="00AD5965" w:rsidRDefault="00117AE7" w:rsidP="00AD5965">
      <w:pPr>
        <w:widowControl w:val="0"/>
        <w:autoSpaceDE w:val="0"/>
        <w:autoSpaceDN w:val="0"/>
        <w:adjustRightInd w:val="0"/>
        <w:spacing w:after="0" w:line="240" w:lineRule="auto"/>
        <w:jc w:val="right"/>
        <w:rPr>
          <w:rFonts w:cs="Calibri"/>
        </w:rPr>
      </w:pPr>
      <w:r>
        <w:rPr>
          <w:rFonts w:cs="Calibri"/>
        </w:rPr>
        <w:t xml:space="preserve"> (с изменениями от 02.04</w:t>
      </w:r>
      <w:r w:rsidR="00AD5965">
        <w:rPr>
          <w:rFonts w:cs="Calibri"/>
        </w:rPr>
        <w:t>.2018г</w:t>
      </w:r>
      <w:r>
        <w:rPr>
          <w:rFonts w:cs="Calibri"/>
        </w:rPr>
        <w:t>)</w:t>
      </w:r>
    </w:p>
    <w:p w:rsidR="00AD5965" w:rsidRDefault="00AD5965" w:rsidP="00AD5965">
      <w:pPr>
        <w:widowControl w:val="0"/>
        <w:autoSpaceDE w:val="0"/>
        <w:autoSpaceDN w:val="0"/>
        <w:adjustRightInd w:val="0"/>
        <w:spacing w:after="0" w:line="240" w:lineRule="auto"/>
        <w:jc w:val="right"/>
        <w:rPr>
          <w:rFonts w:cs="Calibri"/>
        </w:rPr>
      </w:pPr>
    </w:p>
    <w:p w:rsidR="00AD5965" w:rsidRPr="00892181" w:rsidRDefault="00AD5965" w:rsidP="00AD5965">
      <w:pPr>
        <w:widowControl w:val="0"/>
        <w:autoSpaceDE w:val="0"/>
        <w:autoSpaceDN w:val="0"/>
        <w:adjustRightInd w:val="0"/>
        <w:spacing w:after="0" w:line="240" w:lineRule="auto"/>
        <w:jc w:val="center"/>
        <w:rPr>
          <w:rFonts w:ascii="Times New Roman" w:hAnsi="Times New Roman"/>
          <w:b/>
          <w:bCs/>
        </w:rPr>
      </w:pPr>
      <w:r w:rsidRPr="00892181">
        <w:rPr>
          <w:rFonts w:ascii="Times New Roman" w:hAnsi="Times New Roman"/>
          <w:b/>
          <w:bCs/>
        </w:rPr>
        <w:t>АДМИНИСТРАТИВНЫЙ РЕГЛАМЕНТ</w:t>
      </w:r>
    </w:p>
    <w:p w:rsidR="00AD5965" w:rsidRPr="00892181" w:rsidRDefault="00AD5965" w:rsidP="00AD5965">
      <w:pPr>
        <w:widowControl w:val="0"/>
        <w:autoSpaceDE w:val="0"/>
        <w:autoSpaceDN w:val="0"/>
        <w:adjustRightInd w:val="0"/>
        <w:spacing w:after="0" w:line="240" w:lineRule="auto"/>
        <w:jc w:val="center"/>
        <w:rPr>
          <w:rFonts w:ascii="Times New Roman" w:hAnsi="Times New Roman"/>
          <w:b/>
          <w:bCs/>
        </w:rPr>
      </w:pPr>
      <w:r w:rsidRPr="00892181">
        <w:rPr>
          <w:rFonts w:ascii="Times New Roman" w:hAnsi="Times New Roman"/>
          <w:b/>
          <w:bCs/>
        </w:rPr>
        <w:t>МЕ</w:t>
      </w:r>
      <w:r w:rsidR="00117AE7">
        <w:rPr>
          <w:rFonts w:ascii="Times New Roman" w:hAnsi="Times New Roman"/>
          <w:b/>
          <w:bCs/>
        </w:rPr>
        <w:t>СТНОЙ АДМИНИСТРАЦИИ С.П.ЖЕМТАЛА</w:t>
      </w:r>
      <w:r w:rsidRPr="00892181">
        <w:rPr>
          <w:rFonts w:ascii="Times New Roman" w:hAnsi="Times New Roman"/>
          <w:b/>
          <w:bCs/>
        </w:rPr>
        <w:t xml:space="preserve"> ЧЕРЕКСКОГО  МУНИЦИПАЛЬНОГО РАЙОНА</w:t>
      </w:r>
    </w:p>
    <w:p w:rsidR="00AD5965" w:rsidRPr="00892181" w:rsidRDefault="00AD5965" w:rsidP="00AD5965">
      <w:pPr>
        <w:widowControl w:val="0"/>
        <w:autoSpaceDE w:val="0"/>
        <w:autoSpaceDN w:val="0"/>
        <w:adjustRightInd w:val="0"/>
        <w:spacing w:after="0" w:line="240" w:lineRule="auto"/>
        <w:jc w:val="center"/>
        <w:rPr>
          <w:rFonts w:ascii="Times New Roman" w:hAnsi="Times New Roman"/>
          <w:b/>
          <w:bCs/>
        </w:rPr>
      </w:pPr>
      <w:r w:rsidRPr="00892181">
        <w:rPr>
          <w:rFonts w:ascii="Times New Roman" w:hAnsi="Times New Roman"/>
          <w:b/>
          <w:bCs/>
        </w:rPr>
        <w:t>ПО ПРЕДОСТАВЛЕНИЮ МУНИЦИПАЛЬНОЙ УСЛУГИ</w:t>
      </w:r>
    </w:p>
    <w:p w:rsidR="00AD5965" w:rsidRPr="00892181" w:rsidRDefault="00AD5965" w:rsidP="00AD5965">
      <w:pPr>
        <w:widowControl w:val="0"/>
        <w:autoSpaceDE w:val="0"/>
        <w:autoSpaceDN w:val="0"/>
        <w:adjustRightInd w:val="0"/>
        <w:spacing w:after="0" w:line="240" w:lineRule="auto"/>
        <w:jc w:val="center"/>
        <w:rPr>
          <w:rFonts w:ascii="Times New Roman" w:hAnsi="Times New Roman"/>
          <w:b/>
          <w:bCs/>
        </w:rPr>
      </w:pPr>
      <w:r w:rsidRPr="00892181">
        <w:rPr>
          <w:rFonts w:ascii="Times New Roman" w:hAnsi="Times New Roman"/>
          <w:b/>
          <w:bCs/>
        </w:rPr>
        <w:t>"ВЫДАЧА РАЗРЕШЕНИЙ НА СТРОИТЕЛЬСТВО, РЕКОНСТРУКЦИЮ,</w:t>
      </w:r>
    </w:p>
    <w:p w:rsidR="00AD5965" w:rsidRPr="00892181" w:rsidRDefault="00AD5965" w:rsidP="00AD5965">
      <w:pPr>
        <w:widowControl w:val="0"/>
        <w:autoSpaceDE w:val="0"/>
        <w:autoSpaceDN w:val="0"/>
        <w:adjustRightInd w:val="0"/>
        <w:spacing w:after="0" w:line="240" w:lineRule="auto"/>
        <w:jc w:val="center"/>
        <w:rPr>
          <w:rFonts w:ascii="Times New Roman" w:hAnsi="Times New Roman"/>
          <w:b/>
          <w:bCs/>
        </w:rPr>
      </w:pPr>
      <w:r w:rsidRPr="00892181">
        <w:rPr>
          <w:rFonts w:ascii="Times New Roman" w:hAnsi="Times New Roman"/>
          <w:b/>
          <w:bCs/>
        </w:rPr>
        <w:t>КАПИТАЛЬНЫЙ РЕМОНТ ОБЪЕКТОВ КАПИТАЛЬНОГО СТРОИТЕЛЬСТВА"</w:t>
      </w:r>
    </w:p>
    <w:p w:rsidR="00AD5965" w:rsidRPr="00892181" w:rsidRDefault="00117AE7" w:rsidP="00AD5965">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НА ТЕРРИТОРИИ С.П. ЖЕМТАЛА</w:t>
      </w:r>
      <w:r w:rsidR="00AD5965" w:rsidRPr="00892181">
        <w:rPr>
          <w:rFonts w:ascii="Times New Roman" w:hAnsi="Times New Roman"/>
          <w:b/>
          <w:bCs/>
        </w:rPr>
        <w:t xml:space="preserve"> ЧЕРЕКСКОГО МУНИЦИПАЛЬНОГО РАЙОНА</w:t>
      </w:r>
    </w:p>
    <w:p w:rsidR="00AD5965" w:rsidRPr="00892181" w:rsidRDefault="00AD5965" w:rsidP="00AD5965">
      <w:pPr>
        <w:widowControl w:val="0"/>
        <w:autoSpaceDE w:val="0"/>
        <w:autoSpaceDN w:val="0"/>
        <w:adjustRightInd w:val="0"/>
        <w:spacing w:after="0" w:line="240" w:lineRule="auto"/>
        <w:jc w:val="center"/>
        <w:rPr>
          <w:rFonts w:ascii="Times New Roman" w:hAnsi="Times New Roman"/>
        </w:rPr>
      </w:pPr>
    </w:p>
    <w:p w:rsidR="00AD5965" w:rsidRPr="00892181" w:rsidRDefault="00AD5965" w:rsidP="00AD5965">
      <w:pPr>
        <w:pStyle w:val="a3"/>
        <w:widowControl w:val="0"/>
        <w:numPr>
          <w:ilvl w:val="0"/>
          <w:numId w:val="3"/>
        </w:numPr>
        <w:autoSpaceDE w:val="0"/>
        <w:autoSpaceDN w:val="0"/>
        <w:adjustRightInd w:val="0"/>
        <w:spacing w:after="0" w:line="240" w:lineRule="auto"/>
        <w:jc w:val="center"/>
        <w:outlineLvl w:val="1"/>
        <w:rPr>
          <w:rFonts w:ascii="Times New Roman" w:hAnsi="Times New Roman"/>
        </w:rPr>
      </w:pPr>
      <w:r w:rsidRPr="00892181">
        <w:rPr>
          <w:rFonts w:ascii="Times New Roman" w:hAnsi="Times New Roman"/>
        </w:rPr>
        <w:t>ОБЩИЕ ПОЛОЖЕНИЯ</w:t>
      </w:r>
    </w:p>
    <w:p w:rsidR="00AD5965" w:rsidRPr="003802F9" w:rsidRDefault="00AD5965" w:rsidP="00AD5965">
      <w:pPr>
        <w:pStyle w:val="a3"/>
        <w:widowControl w:val="0"/>
        <w:autoSpaceDE w:val="0"/>
        <w:autoSpaceDN w:val="0"/>
        <w:adjustRightInd w:val="0"/>
        <w:spacing w:after="0" w:line="240" w:lineRule="auto"/>
        <w:outlineLvl w:val="1"/>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1.1. </w:t>
      </w:r>
      <w:proofErr w:type="gramStart"/>
      <w:r w:rsidRPr="003802F9">
        <w:rPr>
          <w:rFonts w:ascii="Times New Roman" w:hAnsi="Times New Roman"/>
          <w:sz w:val="21"/>
          <w:szCs w:val="21"/>
        </w:rPr>
        <w:t>Административный регламент по предоставлению муниципальной услуги "Выдача разрешений и продление срока действия разрешения на строительство, реконструкцию, капитальный ремонт объектов капитального строительства" на террит</w:t>
      </w:r>
      <w:r w:rsidR="00117AE7">
        <w:rPr>
          <w:rFonts w:ascii="Times New Roman" w:hAnsi="Times New Roman"/>
          <w:sz w:val="21"/>
          <w:szCs w:val="21"/>
        </w:rPr>
        <w:t>ории сельского поселения Жемтала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 разработан в целях обеспечения порядка соблюдения участниками градостроительной, инвестиционной и иной хозяйственной деятельности государственных, общественных и частных интересов, а также защиты прав собственника, владельца, арендатора или пользователя объекта недвижимости в части</w:t>
      </w:r>
      <w:proofErr w:type="gramEnd"/>
      <w:r w:rsidRPr="003802F9">
        <w:rPr>
          <w:rFonts w:ascii="Times New Roman" w:hAnsi="Times New Roman"/>
          <w:sz w:val="21"/>
          <w:szCs w:val="21"/>
        </w:rPr>
        <w:t xml:space="preserve"> осуществления застройки земельного участка, строительства, реконструкции, капитального ремонта объектов капитального строительства, и определяет сроки и последовательность действий административных процедур при оказании муниципальной услуги.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1.2. Разрешение на строительство выдается застройщику на основании </w:t>
      </w:r>
      <w:hyperlink r:id="rId11" w:history="1">
        <w:r w:rsidRPr="003802F9">
          <w:rPr>
            <w:rFonts w:ascii="Times New Roman" w:hAnsi="Times New Roman"/>
            <w:color w:val="0000FF"/>
            <w:sz w:val="21"/>
            <w:szCs w:val="21"/>
          </w:rPr>
          <w:t>ст. 51</w:t>
        </w:r>
      </w:hyperlink>
      <w:r w:rsidRPr="003802F9">
        <w:rPr>
          <w:rFonts w:ascii="Times New Roman" w:hAnsi="Times New Roman"/>
          <w:sz w:val="21"/>
          <w:szCs w:val="21"/>
        </w:rPr>
        <w:t xml:space="preserve"> Градостроительного кодекса РФ.</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1.3. Предоставление муниципальной услуги "Выдача разрешений и продление срока действия разрешения на строительство, реконструкцию, капитальный ремонт объектов капитального строител</w:t>
      </w:r>
      <w:r w:rsidR="00117AE7">
        <w:rPr>
          <w:rFonts w:ascii="Times New Roman" w:hAnsi="Times New Roman"/>
          <w:sz w:val="21"/>
          <w:szCs w:val="21"/>
        </w:rPr>
        <w:t>ьства" на территории с.п</w:t>
      </w:r>
      <w:proofErr w:type="gramStart"/>
      <w:r w:rsidR="00117AE7">
        <w:rPr>
          <w:rFonts w:ascii="Times New Roman" w:hAnsi="Times New Roman"/>
          <w:sz w:val="21"/>
          <w:szCs w:val="21"/>
        </w:rPr>
        <w:t>.Ж</w:t>
      </w:r>
      <w:proofErr w:type="gramEnd"/>
      <w:r w:rsidR="00117AE7">
        <w:rPr>
          <w:rFonts w:ascii="Times New Roman" w:hAnsi="Times New Roman"/>
          <w:sz w:val="21"/>
          <w:szCs w:val="21"/>
        </w:rPr>
        <w:t>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 осуществляется в соответствии со следующими нормативными актами: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1. </w:t>
      </w:r>
      <w:hyperlink r:id="rId12" w:history="1">
        <w:r w:rsidRPr="003802F9">
          <w:rPr>
            <w:rFonts w:ascii="Times New Roman" w:hAnsi="Times New Roman"/>
            <w:color w:val="0000FF"/>
            <w:sz w:val="21"/>
            <w:szCs w:val="21"/>
          </w:rPr>
          <w:t>Конституцией</w:t>
        </w:r>
      </w:hyperlink>
      <w:r w:rsidRPr="003802F9">
        <w:rPr>
          <w:rFonts w:ascii="Times New Roman" w:hAnsi="Times New Roman"/>
          <w:sz w:val="21"/>
          <w:szCs w:val="21"/>
        </w:rPr>
        <w:t xml:space="preserve"> Российской Федерации;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2. Градостроительным </w:t>
      </w:r>
      <w:hyperlink r:id="rId13" w:history="1">
        <w:r w:rsidRPr="003802F9">
          <w:rPr>
            <w:rFonts w:ascii="Times New Roman" w:hAnsi="Times New Roman"/>
            <w:color w:val="0000FF"/>
            <w:sz w:val="21"/>
            <w:szCs w:val="21"/>
          </w:rPr>
          <w:t>кодексом</w:t>
        </w:r>
      </w:hyperlink>
      <w:r w:rsidRPr="003802F9">
        <w:rPr>
          <w:rFonts w:ascii="Times New Roman" w:hAnsi="Times New Roman"/>
          <w:sz w:val="21"/>
          <w:szCs w:val="21"/>
        </w:rPr>
        <w:t xml:space="preserve"> Российской Федерации от 24.12.2004 N 190-ФЗ;</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3. Земельным </w:t>
      </w:r>
      <w:hyperlink r:id="rId14" w:history="1">
        <w:r w:rsidRPr="003802F9">
          <w:rPr>
            <w:rFonts w:ascii="Times New Roman" w:hAnsi="Times New Roman"/>
            <w:color w:val="0000FF"/>
            <w:sz w:val="21"/>
            <w:szCs w:val="21"/>
          </w:rPr>
          <w:t>кодексом</w:t>
        </w:r>
      </w:hyperlink>
      <w:r w:rsidRPr="003802F9">
        <w:rPr>
          <w:rFonts w:ascii="Times New Roman" w:hAnsi="Times New Roman"/>
          <w:sz w:val="21"/>
          <w:szCs w:val="21"/>
        </w:rPr>
        <w:t xml:space="preserve"> Российской Федерации от 25.10.2001 N 136-ФЗ;</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4. </w:t>
      </w:r>
      <w:hyperlink r:id="rId15" w:history="1">
        <w:r w:rsidRPr="003802F9">
          <w:rPr>
            <w:rFonts w:ascii="Times New Roman" w:hAnsi="Times New Roman"/>
            <w:color w:val="0000FF"/>
            <w:sz w:val="21"/>
            <w:szCs w:val="21"/>
          </w:rPr>
          <w:t>Постановлением</w:t>
        </w:r>
      </w:hyperlink>
      <w:r w:rsidRPr="003802F9">
        <w:rPr>
          <w:rFonts w:ascii="Times New Roman" w:hAnsi="Times New Roman"/>
          <w:sz w:val="21"/>
          <w:szCs w:val="21"/>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5. Федеральным </w:t>
      </w:r>
      <w:hyperlink r:id="rId16" w:history="1">
        <w:r w:rsidRPr="003802F9">
          <w:rPr>
            <w:rFonts w:ascii="Times New Roman" w:hAnsi="Times New Roman"/>
            <w:color w:val="0000FF"/>
            <w:sz w:val="21"/>
            <w:szCs w:val="21"/>
          </w:rPr>
          <w:t>законом</w:t>
        </w:r>
      </w:hyperlink>
      <w:r w:rsidRPr="003802F9">
        <w:rPr>
          <w:rFonts w:ascii="Times New Roman" w:hAnsi="Times New Roman"/>
          <w:sz w:val="21"/>
          <w:szCs w:val="21"/>
        </w:rPr>
        <w:t xml:space="preserve"> от 27.07.2010 N 210-ФЗ "Об организации предоставления государственных и муниципальных услуг";</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6. Федеральным законом Российской Федерации от 06.10.2003 г. № 131-ФЗ «Об общих принципах организации местного самоуправления в Российской Федерации»;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7. Федеральным законом Российской Федерации от 02.05.2006 г. № 59-ФЗ «О порядке рассмотрения обращений граждан Российской Федерации»;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8. Приказом Министерства регионального развития Российской Федерации от 19.10.2006 г. №120 «Об утверждении Инструкции о порядке заполнения формы разрешения на строительство»;</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9. </w:t>
      </w:r>
      <w:hyperlink r:id="rId17" w:history="1">
        <w:r w:rsidRPr="003802F9">
          <w:rPr>
            <w:rFonts w:ascii="Times New Roman" w:hAnsi="Times New Roman"/>
            <w:color w:val="0000FF"/>
            <w:sz w:val="21"/>
            <w:szCs w:val="21"/>
          </w:rPr>
          <w:t>Уставом</w:t>
        </w:r>
      </w:hyperlink>
      <w:r w:rsidR="00117AE7">
        <w:rPr>
          <w:rFonts w:ascii="Times New Roman" w:hAnsi="Times New Roman"/>
          <w:sz w:val="21"/>
          <w:szCs w:val="21"/>
        </w:rPr>
        <w:t xml:space="preserve"> сельского поселения Жемтала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 Кабардино-Балкарской Республики;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jc w:val="center"/>
        <w:outlineLvl w:val="1"/>
        <w:rPr>
          <w:rFonts w:ascii="Times New Roman" w:hAnsi="Times New Roman"/>
          <w:sz w:val="21"/>
          <w:szCs w:val="21"/>
        </w:rPr>
      </w:pPr>
      <w:r w:rsidRPr="003802F9">
        <w:rPr>
          <w:rFonts w:ascii="Times New Roman" w:hAnsi="Times New Roman"/>
          <w:sz w:val="21"/>
          <w:szCs w:val="21"/>
        </w:rPr>
        <w:t>2. ТРЕБОВАНИЯ К ПОРЯДКУ ИСПОЛНЕНИЯ И ПРЕДОСТАВЛЕНИЯ МУНИЦИПАЛЬНОЙ УСЛУГИ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2.1. Предоставление муниципальной услуги осуществляется мес</w:t>
      </w:r>
      <w:r w:rsidR="00117AE7">
        <w:rPr>
          <w:rFonts w:ascii="Times New Roman" w:hAnsi="Times New Roman"/>
          <w:sz w:val="21"/>
          <w:szCs w:val="21"/>
        </w:rPr>
        <w:t>тной администрацией с.п. Жемтала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 (далее - администрация).</w:t>
      </w:r>
    </w:p>
    <w:p w:rsidR="00117AE7" w:rsidRDefault="00AD5965" w:rsidP="00AD5965">
      <w:pPr>
        <w:widowControl w:val="0"/>
        <w:autoSpaceDE w:val="0"/>
        <w:autoSpaceDN w:val="0"/>
        <w:adjustRightInd w:val="0"/>
        <w:spacing w:after="0" w:line="240" w:lineRule="auto"/>
        <w:ind w:left="540"/>
        <w:jc w:val="both"/>
        <w:rPr>
          <w:rFonts w:ascii="Times New Roman" w:hAnsi="Times New Roman"/>
          <w:sz w:val="21"/>
          <w:szCs w:val="21"/>
        </w:rPr>
      </w:pPr>
      <w:r w:rsidRPr="003802F9">
        <w:rPr>
          <w:rFonts w:ascii="Times New Roman" w:hAnsi="Times New Roman"/>
          <w:sz w:val="21"/>
          <w:szCs w:val="21"/>
        </w:rPr>
        <w:t xml:space="preserve">Юридический и </w:t>
      </w:r>
      <w:r w:rsidR="00117AE7">
        <w:rPr>
          <w:rFonts w:ascii="Times New Roman" w:hAnsi="Times New Roman"/>
          <w:sz w:val="21"/>
          <w:szCs w:val="21"/>
        </w:rPr>
        <w:t>почтовый адрес: КБР, с.п</w:t>
      </w:r>
      <w:proofErr w:type="gramStart"/>
      <w:r w:rsidR="00117AE7">
        <w:rPr>
          <w:rFonts w:ascii="Times New Roman" w:hAnsi="Times New Roman"/>
          <w:sz w:val="21"/>
          <w:szCs w:val="21"/>
        </w:rPr>
        <w:t>.Ж</w:t>
      </w:r>
      <w:proofErr w:type="gramEnd"/>
      <w:r w:rsidR="00117AE7">
        <w:rPr>
          <w:rFonts w:ascii="Times New Roman" w:hAnsi="Times New Roman"/>
          <w:sz w:val="21"/>
          <w:szCs w:val="21"/>
        </w:rPr>
        <w:t>емтала</w:t>
      </w:r>
      <w:r w:rsidRPr="003802F9">
        <w:rPr>
          <w:rFonts w:ascii="Times New Roman" w:hAnsi="Times New Roman"/>
          <w:sz w:val="21"/>
          <w:szCs w:val="21"/>
        </w:rPr>
        <w:t>,</w:t>
      </w:r>
      <w:r w:rsidR="00117AE7">
        <w:rPr>
          <w:rFonts w:ascii="Times New Roman" w:hAnsi="Times New Roman"/>
          <w:sz w:val="21"/>
          <w:szCs w:val="21"/>
        </w:rPr>
        <w:t xml:space="preserve"> </w:t>
      </w:r>
      <w:proofErr w:type="spellStart"/>
      <w:r w:rsidR="00117AE7">
        <w:rPr>
          <w:rFonts w:ascii="Times New Roman" w:hAnsi="Times New Roman"/>
          <w:sz w:val="21"/>
          <w:szCs w:val="21"/>
        </w:rPr>
        <w:t>Черекский</w:t>
      </w:r>
      <w:proofErr w:type="spellEnd"/>
      <w:r w:rsidR="00117AE7">
        <w:rPr>
          <w:rFonts w:ascii="Times New Roman" w:hAnsi="Times New Roman"/>
          <w:sz w:val="21"/>
          <w:szCs w:val="21"/>
        </w:rPr>
        <w:t xml:space="preserve"> район, ул.Ленина, № 93</w:t>
      </w:r>
      <w:r w:rsidRPr="003802F9">
        <w:rPr>
          <w:rFonts w:ascii="Times New Roman" w:hAnsi="Times New Roman"/>
          <w:sz w:val="21"/>
          <w:szCs w:val="21"/>
        </w:rPr>
        <w:t>,</w:t>
      </w:r>
    </w:p>
    <w:p w:rsidR="00AD5965" w:rsidRPr="003802F9" w:rsidRDefault="00AD5965" w:rsidP="00AD5965">
      <w:pPr>
        <w:widowControl w:val="0"/>
        <w:autoSpaceDE w:val="0"/>
        <w:autoSpaceDN w:val="0"/>
        <w:adjustRightInd w:val="0"/>
        <w:spacing w:after="0" w:line="240" w:lineRule="auto"/>
        <w:ind w:left="540"/>
        <w:jc w:val="both"/>
        <w:rPr>
          <w:rFonts w:ascii="Times New Roman" w:hAnsi="Times New Roman"/>
          <w:sz w:val="21"/>
          <w:szCs w:val="21"/>
        </w:rPr>
      </w:pPr>
      <w:r w:rsidRPr="003802F9">
        <w:rPr>
          <w:rFonts w:ascii="Times New Roman" w:hAnsi="Times New Roman"/>
          <w:sz w:val="21"/>
          <w:szCs w:val="21"/>
        </w:rPr>
        <w:t xml:space="preserve"> тел.:</w:t>
      </w:r>
      <w:r w:rsidR="00117AE7">
        <w:rPr>
          <w:rFonts w:ascii="Times New Roman" w:hAnsi="Times New Roman"/>
          <w:sz w:val="21"/>
          <w:szCs w:val="21"/>
        </w:rPr>
        <w:t>73-3-60</w:t>
      </w:r>
    </w:p>
    <w:p w:rsidR="00AD5965" w:rsidRPr="00BD5E0A" w:rsidRDefault="00AD5965" w:rsidP="00AD5965">
      <w:pPr>
        <w:widowControl w:val="0"/>
        <w:autoSpaceDE w:val="0"/>
        <w:autoSpaceDN w:val="0"/>
        <w:adjustRightInd w:val="0"/>
        <w:spacing w:after="0" w:line="240" w:lineRule="auto"/>
        <w:ind w:firstLine="540"/>
        <w:jc w:val="both"/>
        <w:rPr>
          <w:rFonts w:ascii="Times New Roman" w:hAnsi="Times New Roman"/>
          <w:b/>
          <w:sz w:val="21"/>
          <w:szCs w:val="21"/>
        </w:rPr>
      </w:pPr>
      <w:r w:rsidRPr="003802F9">
        <w:rPr>
          <w:rFonts w:ascii="Times New Roman" w:hAnsi="Times New Roman"/>
          <w:sz w:val="21"/>
          <w:szCs w:val="21"/>
        </w:rPr>
        <w:lastRenderedPageBreak/>
        <w:t xml:space="preserve">Адрес электронной почты: </w:t>
      </w:r>
      <w:r w:rsidR="00117AE7" w:rsidRPr="00BD5E0A">
        <w:rPr>
          <w:rFonts w:ascii="Times New Roman" w:hAnsi="Times New Roman"/>
          <w:b/>
          <w:sz w:val="21"/>
          <w:szCs w:val="21"/>
        </w:rPr>
        <w:t>hasansh-a@mail.ru</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Часы работы:</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понедельник - пятница: 9.00 - 18.00;</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перерыв: 13.00 - 14.00;</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суббота, воскресенье - выходные дни.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2.2. Муниципальная услуга реализуется по заявлению заинтересованного физического или юридического лица, </w:t>
      </w:r>
      <w:proofErr w:type="gramStart"/>
      <w:r w:rsidRPr="003802F9">
        <w:rPr>
          <w:rFonts w:ascii="Times New Roman" w:hAnsi="Times New Roman"/>
          <w:sz w:val="21"/>
          <w:szCs w:val="21"/>
        </w:rPr>
        <w:t>осуществляющих</w:t>
      </w:r>
      <w:proofErr w:type="gramEnd"/>
      <w:r w:rsidRPr="003802F9">
        <w:rPr>
          <w:rFonts w:ascii="Times New Roman" w:hAnsi="Times New Roman"/>
          <w:sz w:val="21"/>
          <w:szCs w:val="21"/>
        </w:rPr>
        <w:t xml:space="preserve"> строительство, реконструкцию, капитальный ремонт объекта, либо лицом, уполномоченным им на основании доверенности, в порядке, установленном гражданским законодательством (далее - заявитель).</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2.3. Информирование о процедуре предоставления муниципальной услуги может осуществляться в устной и письменной форме. Информация о предоставлении муниципальной услуги является открытой, общедоступной и предоставляется бесплатно.</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Индивидуальное устное информирование по процедуре предоставления муниципальной услуги осуществляется специалистами администрации при обращении заинтересованных лиц лично или по телефону.</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roofErr w:type="gramStart"/>
      <w:r w:rsidRPr="003802F9">
        <w:rPr>
          <w:rFonts w:ascii="Times New Roman" w:hAnsi="Times New Roman"/>
          <w:sz w:val="21"/>
          <w:szCs w:val="21"/>
        </w:rPr>
        <w:t>Ответ направляется заявителю в письменной форме (может дублироваться по электронной почте),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roofErr w:type="gramEnd"/>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Информация о процедуре предоставления муниципальной услуги должна представляться заинтересованным лицам оперативно, быть четкой, достоверной, полной.</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color w:val="FF0000"/>
          <w:sz w:val="21"/>
          <w:szCs w:val="21"/>
        </w:rPr>
        <w:t>2.4.</w:t>
      </w:r>
      <w:r w:rsidRPr="003802F9">
        <w:rPr>
          <w:rFonts w:ascii="Times New Roman" w:hAnsi="Times New Roman"/>
          <w:sz w:val="21"/>
          <w:szCs w:val="21"/>
        </w:rPr>
        <w:t xml:space="preserve"> Срок осуществления процедуры выдачи либо отказа в выдаче разрешения на строительство составляет не более 7 дней со дня получения заявления о выдаче разрешения на строительство. Конечным результатом предоставления муниципальной услуги по выдаче разрешения на строительство является: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 выдача заинтересованному лицу разрешения на строительство объекта капитального строительства на специальном бланке по </w:t>
      </w:r>
      <w:hyperlink r:id="rId18" w:history="1">
        <w:r w:rsidRPr="003802F9">
          <w:rPr>
            <w:rFonts w:ascii="Times New Roman" w:hAnsi="Times New Roman"/>
            <w:color w:val="0000FF"/>
            <w:sz w:val="21"/>
            <w:szCs w:val="21"/>
          </w:rPr>
          <w:t>форме</w:t>
        </w:r>
      </w:hyperlink>
      <w:r w:rsidRPr="003802F9">
        <w:rPr>
          <w:rFonts w:ascii="Times New Roman" w:hAnsi="Times New Roman"/>
          <w:sz w:val="21"/>
          <w:szCs w:val="21"/>
        </w:rPr>
        <w:t xml:space="preserve">, утвержденной </w:t>
      </w:r>
      <w:r w:rsidR="009F1F49">
        <w:rPr>
          <w:rFonts w:ascii="Times New Roman" w:hAnsi="Times New Roman"/>
          <w:sz w:val="21"/>
          <w:szCs w:val="21"/>
        </w:rPr>
        <w:t xml:space="preserve"> </w:t>
      </w:r>
      <w:r w:rsidRPr="003802F9">
        <w:rPr>
          <w:rFonts w:ascii="Times New Roman" w:hAnsi="Times New Roman"/>
          <w:sz w:val="21"/>
          <w:szCs w:val="21"/>
        </w:rPr>
        <w:t>Правительством Российской Федерации N 698-ПП от 24 ноября 2005 года "О форме разрешения на строительство и форме разрешения на ввод объекта в эксплуатацию";</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 отказ </w:t>
      </w:r>
      <w:proofErr w:type="gramStart"/>
      <w:r w:rsidRPr="003802F9">
        <w:rPr>
          <w:rFonts w:ascii="Times New Roman" w:hAnsi="Times New Roman"/>
          <w:sz w:val="21"/>
          <w:szCs w:val="21"/>
        </w:rPr>
        <w:t>в выдаче заинтересованному лицу разрешения на строительство объекта капитального строительства на бланке администрации в произвольной форме с указанием</w:t>
      </w:r>
      <w:proofErr w:type="gramEnd"/>
      <w:r w:rsidRPr="003802F9">
        <w:rPr>
          <w:rFonts w:ascii="Times New Roman" w:hAnsi="Times New Roman"/>
          <w:sz w:val="21"/>
          <w:szCs w:val="21"/>
        </w:rPr>
        <w:t xml:space="preserve"> установленных законодательством причин отказа и норм закона.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2.5. Выдача разрешения на строительство не требуется в случае:</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предназначенном для ведения садоводства, дачного хозяйства;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2) строительства, реконструкции объектов, не являющихся объектами капитального строительства (киосков, навесов и других);</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3) строительства на земельном участке строений и сооружений вспомогательного использования;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w:t>
      </w:r>
      <w:proofErr w:type="gramStart"/>
      <w:r w:rsidRPr="003802F9">
        <w:rPr>
          <w:rFonts w:ascii="Times New Roman" w:hAnsi="Times New Roman"/>
          <w:sz w:val="21"/>
          <w:szCs w:val="21"/>
        </w:rPr>
        <w:t>реконструкции</w:t>
      </w:r>
      <w:proofErr w:type="gramEnd"/>
      <w:r w:rsidRPr="003802F9">
        <w:rPr>
          <w:rFonts w:ascii="Times New Roman" w:hAnsi="Times New Roman"/>
          <w:sz w:val="21"/>
          <w:szCs w:val="21"/>
        </w:rPr>
        <w:t xml:space="preserve"> установленные градостроительным регламентом;</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5) в иных случаях, если в соответствии с Градостроительным </w:t>
      </w:r>
      <w:hyperlink r:id="rId19" w:history="1">
        <w:r w:rsidRPr="003802F9">
          <w:rPr>
            <w:rFonts w:ascii="Times New Roman" w:hAnsi="Times New Roman"/>
            <w:color w:val="0000FF"/>
            <w:sz w:val="21"/>
            <w:szCs w:val="21"/>
          </w:rPr>
          <w:t>кодексом</w:t>
        </w:r>
      </w:hyperlink>
      <w:r w:rsidRPr="003802F9">
        <w:rPr>
          <w:rFonts w:ascii="Times New Roman" w:hAnsi="Times New Roman"/>
          <w:sz w:val="21"/>
          <w:szCs w:val="21"/>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jc w:val="center"/>
        <w:outlineLvl w:val="1"/>
        <w:rPr>
          <w:rFonts w:ascii="Times New Roman" w:hAnsi="Times New Roman"/>
          <w:sz w:val="21"/>
          <w:szCs w:val="21"/>
        </w:rPr>
      </w:pPr>
      <w:r w:rsidRPr="003802F9">
        <w:rPr>
          <w:rFonts w:ascii="Times New Roman" w:hAnsi="Times New Roman"/>
          <w:sz w:val="21"/>
          <w:szCs w:val="21"/>
        </w:rPr>
        <w:t>3. СТАНДАРТ ПРЕДОСТАВЛЕНИЯ МУНИЦИПАЛЬНОЙ УСЛУГИ</w:t>
      </w:r>
    </w:p>
    <w:p w:rsidR="00AD5965" w:rsidRPr="003802F9" w:rsidRDefault="00AD5965" w:rsidP="00AD5965">
      <w:pPr>
        <w:widowControl w:val="0"/>
        <w:autoSpaceDE w:val="0"/>
        <w:autoSpaceDN w:val="0"/>
        <w:adjustRightInd w:val="0"/>
        <w:spacing w:after="0" w:line="240" w:lineRule="auto"/>
        <w:jc w:val="center"/>
        <w:outlineLvl w:val="1"/>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lastRenderedPageBreak/>
        <w:t xml:space="preserve">3.1. Наименование муниципальной услуги: "Выдача разрешений и продление срока действия разрешения на строительство, реконструкцию, капитальный ремонт объектов капитального строительства на территории </w:t>
      </w:r>
      <w:r w:rsidRPr="003802F9">
        <w:rPr>
          <w:rFonts w:ascii="Times New Roman" w:hAnsi="Times New Roman"/>
          <w:sz w:val="21"/>
          <w:szCs w:val="21"/>
          <w:lang w:val="en-US"/>
        </w:rPr>
        <w:t>c</w:t>
      </w:r>
      <w:r w:rsidR="00D6716A">
        <w:rPr>
          <w:rFonts w:ascii="Times New Roman" w:hAnsi="Times New Roman"/>
          <w:sz w:val="21"/>
          <w:szCs w:val="21"/>
        </w:rPr>
        <w:t>.п</w:t>
      </w:r>
      <w:proofErr w:type="gramStart"/>
      <w:r w:rsidR="00D6716A">
        <w:rPr>
          <w:rFonts w:ascii="Times New Roman" w:hAnsi="Times New Roman"/>
          <w:sz w:val="21"/>
          <w:szCs w:val="21"/>
        </w:rPr>
        <w:t>.Ж</w:t>
      </w:r>
      <w:proofErr w:type="gramEnd"/>
      <w:r w:rsidR="00D6716A">
        <w:rPr>
          <w:rFonts w:ascii="Times New Roman" w:hAnsi="Times New Roman"/>
          <w:sz w:val="21"/>
          <w:szCs w:val="21"/>
        </w:rPr>
        <w:t>емтала</w:t>
      </w:r>
      <w:r w:rsidRPr="003802F9">
        <w:rPr>
          <w:rFonts w:ascii="Times New Roman" w:hAnsi="Times New Roman"/>
          <w:sz w:val="21"/>
          <w:szCs w:val="21"/>
        </w:rPr>
        <w:t>".</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3.2. Предоставление муниципальной услуги осуществляет местная администр</w:t>
      </w:r>
      <w:r w:rsidR="00D6716A">
        <w:rPr>
          <w:rFonts w:ascii="Times New Roman" w:hAnsi="Times New Roman"/>
          <w:sz w:val="21"/>
          <w:szCs w:val="21"/>
        </w:rPr>
        <w:t xml:space="preserve">ация сельского поселения Жемтала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3.3. Должностные лица, ответственные за предоставление муниципальной услуги, не имеют права требовать от заявителя: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2) представления документов и информации, которые находятся в распоряжении местной администр</w:t>
      </w:r>
      <w:r w:rsidR="00D6716A">
        <w:rPr>
          <w:rFonts w:ascii="Times New Roman" w:hAnsi="Times New Roman"/>
          <w:sz w:val="21"/>
          <w:szCs w:val="21"/>
        </w:rPr>
        <w:t>ации сельского поселения Жемтала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color w:val="FF0000"/>
          <w:sz w:val="21"/>
          <w:szCs w:val="21"/>
        </w:rPr>
        <w:t>3.4.</w:t>
      </w:r>
      <w:r w:rsidRPr="003802F9">
        <w:rPr>
          <w:rFonts w:ascii="Times New Roman" w:hAnsi="Times New Roman"/>
          <w:sz w:val="21"/>
          <w:szCs w:val="21"/>
        </w:rPr>
        <w:t xml:space="preserve"> Срок предоставления муниципальной услуги: не более 7 дней со дня получения заявления о выдаче разрешения на строительство.</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3.5. Конечным результатом предоставления муниципальной услуги по выдаче разрешения на строительство является: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выдача заинтересованному лицу разрешения на строительство, реконструкцию, капитальный ремонт объектов капитального строительства на специальном бланке, по форме, утвержденной Правительством Российской Федерации от 24.11.2005 г. № 698 «О форме разрешения на строительство и форме разрешения на ввод объекта в эксплуатацию»;</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отказа в выдаче заинтересованному лицу разрешения на строительство, реконструкцию, капитальный ремонт объектов капитального строительства на бланке администрации, в произвольной форме с указанием установленных законодательством причин отказа и норм закона.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3.6. Муниципальная услуга предоставляется бесплатно.</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3.7. Срок регистрации заявления заявителя о предоставлении муниципальной услуги не должен превышать 30 минут.</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3.8. Требования к местам предоставления муниципальной услуги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При непосредственном, личном, обращении граждан прием ведется в кабинетах, оборудованных столом, стульями, персональным компьютером, содержащим все необходимые данные, для оперативного предоставления услуги. Количество мест определятся исходя из фактической нагрузки и возможностей для их размещения здания.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AD5965" w:rsidRPr="003802F9" w:rsidRDefault="00AD5965" w:rsidP="00AD5965">
      <w:pPr>
        <w:pStyle w:val="a5"/>
        <w:ind w:firstLine="567"/>
        <w:jc w:val="both"/>
        <w:rPr>
          <w:rFonts w:ascii="Times New Roman" w:hAnsi="Times New Roman"/>
          <w:sz w:val="21"/>
          <w:szCs w:val="21"/>
        </w:rPr>
      </w:pPr>
      <w:r w:rsidRPr="003802F9">
        <w:rPr>
          <w:rFonts w:ascii="Times New Roman" w:hAnsi="Times New Roman"/>
          <w:sz w:val="21"/>
          <w:szCs w:val="21"/>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номерами и наименованиями помещений;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AD5965" w:rsidRPr="003802F9" w:rsidRDefault="00AD5965" w:rsidP="00AD5965">
      <w:pPr>
        <w:pStyle w:val="a5"/>
        <w:ind w:firstLine="567"/>
        <w:jc w:val="both"/>
        <w:rPr>
          <w:rFonts w:ascii="Times New Roman" w:hAnsi="Times New Roman"/>
          <w:sz w:val="21"/>
          <w:szCs w:val="21"/>
        </w:rPr>
      </w:pPr>
      <w:r w:rsidRPr="003802F9">
        <w:rPr>
          <w:rFonts w:ascii="Times New Roman" w:hAnsi="Times New Roman"/>
          <w:sz w:val="21"/>
          <w:szCs w:val="21"/>
        </w:rPr>
        <w:t>Прием граждан осуществляется в помещ</w:t>
      </w:r>
      <w:r w:rsidR="00D6716A">
        <w:rPr>
          <w:rFonts w:ascii="Times New Roman" w:hAnsi="Times New Roman"/>
          <w:sz w:val="21"/>
          <w:szCs w:val="21"/>
        </w:rPr>
        <w:t>ениях администрации с.п. Жемтала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 Помещения содержат места для информирования, ожидания и приема граждан. При возможности около здания организуются парковочные места для автотранспорта. Доступ заявителей к парковочным местам является бесплатным. В местах ожидания имеются средства для оказания первой помощи.</w:t>
      </w:r>
    </w:p>
    <w:p w:rsidR="00AD5965" w:rsidRPr="003802F9" w:rsidRDefault="00AD5965" w:rsidP="00AD5965">
      <w:pPr>
        <w:pStyle w:val="a5"/>
        <w:ind w:firstLine="567"/>
        <w:jc w:val="both"/>
        <w:rPr>
          <w:rFonts w:ascii="Times New Roman" w:hAnsi="Times New Roman"/>
          <w:sz w:val="21"/>
          <w:szCs w:val="21"/>
        </w:rPr>
      </w:pPr>
      <w:r w:rsidRPr="003802F9">
        <w:rPr>
          <w:rFonts w:ascii="Times New Roman" w:hAnsi="Times New Roman"/>
          <w:sz w:val="21"/>
          <w:szCs w:val="21"/>
        </w:rPr>
        <w:t>Центральный вход в здание, Администрации оборудован информационной табличкой (вывеской), содержащей информацию о наименовании, месте нахождения, режиме работы, телефонных номерах.</w:t>
      </w:r>
    </w:p>
    <w:p w:rsidR="00AD5965" w:rsidRPr="003802F9" w:rsidRDefault="00AD5965" w:rsidP="00AD5965">
      <w:pPr>
        <w:pStyle w:val="a5"/>
        <w:ind w:firstLine="567"/>
        <w:jc w:val="both"/>
        <w:rPr>
          <w:rFonts w:ascii="Times New Roman" w:hAnsi="Times New Roman"/>
          <w:sz w:val="21"/>
          <w:szCs w:val="21"/>
        </w:rPr>
      </w:pPr>
      <w:r w:rsidRPr="003802F9">
        <w:rPr>
          <w:rFonts w:ascii="Times New Roman" w:hAnsi="Times New Roman"/>
          <w:sz w:val="21"/>
          <w:szCs w:val="21"/>
        </w:rPr>
        <w:t>Места информирования, предназначенные для ознакомления заявителей с информационными материалами, оборудованы: - информационными стендами, на которых размещается визуальная и текстовая информация.</w:t>
      </w:r>
    </w:p>
    <w:p w:rsidR="00AD5965" w:rsidRPr="003802F9" w:rsidRDefault="00AD5965" w:rsidP="00AD5965">
      <w:pPr>
        <w:pStyle w:val="a5"/>
        <w:ind w:firstLine="567"/>
        <w:jc w:val="both"/>
        <w:rPr>
          <w:rFonts w:ascii="Times New Roman" w:hAnsi="Times New Roman"/>
          <w:sz w:val="21"/>
          <w:szCs w:val="21"/>
        </w:rPr>
      </w:pPr>
      <w:r w:rsidRPr="003802F9">
        <w:rPr>
          <w:rFonts w:ascii="Times New Roman" w:hAnsi="Times New Roman"/>
          <w:sz w:val="21"/>
          <w:szCs w:val="21"/>
        </w:rPr>
        <w:t>На информационных стендах, а также на официальных сайтах в сети Интернет размещается следующая обязательная информация: - номера телефонов, факсов, адреса официальных сайтов, электронной почты органов, предоставляющих муниципальную услугу; - режим р</w:t>
      </w:r>
      <w:r w:rsidR="00D6716A">
        <w:rPr>
          <w:rFonts w:ascii="Times New Roman" w:hAnsi="Times New Roman"/>
          <w:sz w:val="21"/>
          <w:szCs w:val="21"/>
        </w:rPr>
        <w:t>аботы Администрации с.п. Жемтала</w:t>
      </w:r>
      <w:r w:rsidRPr="003802F9">
        <w:rPr>
          <w:rFonts w:ascii="Times New Roman" w:hAnsi="Times New Roman"/>
          <w:sz w:val="21"/>
          <w:szCs w:val="21"/>
        </w:rPr>
        <w:t xml:space="preserve">; - графики личного приема граждан уполномоченными должностными лицами; - номера кабинетов, где осуществляются прием письменных обращений граждан и устное информирование </w:t>
      </w:r>
      <w:r w:rsidRPr="003802F9">
        <w:rPr>
          <w:rFonts w:ascii="Times New Roman" w:hAnsi="Times New Roman"/>
          <w:sz w:val="21"/>
          <w:szCs w:val="21"/>
        </w:rPr>
        <w:lastRenderedPageBreak/>
        <w:t>граждан; фамилии, имена, отчества и должности лиц, осуществляющих прием письменных обращений граждан и устное информирование граждан; - настоящий Административный регламент. Оформление информации о порядке предоставления муниципальной услуги соответствует оптимальному зрительному и слуховому восприятию этой информации получателями муниципальной услуг.</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3.9. Показатели доступности и качества муниципальной услуги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3.9.1 показателями оценки доступности муниципальной услуги являются: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транспортная доступность к местам предоставления муниципальной услуги;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размещение информации о порядке предоставления муниципальной услуги на официальном сайте ме</w:t>
      </w:r>
      <w:r w:rsidR="00D6716A">
        <w:rPr>
          <w:rFonts w:ascii="Times New Roman" w:hAnsi="Times New Roman"/>
          <w:sz w:val="21"/>
          <w:szCs w:val="21"/>
        </w:rPr>
        <w:t>стной администрации с.п. Жемтала</w:t>
      </w:r>
      <w:r w:rsidRPr="003802F9">
        <w:rPr>
          <w:rFonts w:ascii="Times New Roman" w:hAnsi="Times New Roman"/>
          <w:sz w:val="21"/>
          <w:szCs w:val="21"/>
        </w:rPr>
        <w:t>, а также на портале государственных услуг Кабардино-Балкарской Республики;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3.9.2 показателями оценки качества муниципальной услуги являются: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соблюдение должностным лицом, ответственным за предоставление муниципальной услуги, сроков предоставления муниципальной услуги;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r w:rsidR="001D0E49">
        <w:rPr>
          <w:rFonts w:ascii="Times New Roman" w:hAnsi="Times New Roman"/>
          <w:sz w:val="21"/>
          <w:szCs w:val="21"/>
        </w:rPr>
        <w:t xml:space="preserve"> </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3.10. Организация предоставления муниципальной услуги в электронной форме утверждена </w:t>
      </w:r>
      <w:hyperlink r:id="rId20" w:history="1">
        <w:r w:rsidRPr="003802F9">
          <w:rPr>
            <w:rFonts w:ascii="Times New Roman" w:hAnsi="Times New Roman"/>
            <w:color w:val="0000FF"/>
            <w:sz w:val="21"/>
            <w:szCs w:val="21"/>
          </w:rPr>
          <w:t>Распоряжением</w:t>
        </w:r>
      </w:hyperlink>
      <w:r w:rsidRPr="003802F9">
        <w:rPr>
          <w:rFonts w:ascii="Times New Roman" w:hAnsi="Times New Roman"/>
          <w:sz w:val="21"/>
          <w:szCs w:val="21"/>
        </w:rP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На портале государственных услуг Кабардино-Балкарской Республики размещается следующая информация: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перечень документов, необходимых для предоставления муниципальной услуги;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перечень оснований для отказа в предоставлении муниципальной услуги;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сроки оказания муниципальной услуги;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сведения о размере оплаты предоставления муниципальной услуги.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На портале размещаются формы заявлений на предоставление муниципальной </w:t>
      </w:r>
      <w:proofErr w:type="gramStart"/>
      <w:r w:rsidRPr="003802F9">
        <w:rPr>
          <w:rFonts w:ascii="Times New Roman" w:hAnsi="Times New Roman"/>
          <w:sz w:val="21"/>
          <w:szCs w:val="21"/>
        </w:rPr>
        <w:t>услуги</w:t>
      </w:r>
      <w:proofErr w:type="gramEnd"/>
      <w:r w:rsidRPr="003802F9">
        <w:rPr>
          <w:rFonts w:ascii="Times New Roman" w:hAnsi="Times New Roman"/>
          <w:sz w:val="21"/>
          <w:szCs w:val="21"/>
        </w:rPr>
        <w:t xml:space="preserve"> и обеспечивается доступ к ним для копирования и заполнения в электронном виде.</w:t>
      </w:r>
    </w:p>
    <w:p w:rsidR="00AD5965" w:rsidRPr="003802F9" w:rsidRDefault="00AD5965" w:rsidP="00AD5965">
      <w:pPr>
        <w:widowControl w:val="0"/>
        <w:autoSpaceDE w:val="0"/>
        <w:autoSpaceDN w:val="0"/>
        <w:adjustRightInd w:val="0"/>
        <w:spacing w:after="0" w:line="240" w:lineRule="auto"/>
        <w:jc w:val="center"/>
        <w:outlineLvl w:val="1"/>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jc w:val="center"/>
        <w:outlineLvl w:val="1"/>
        <w:rPr>
          <w:rFonts w:ascii="Times New Roman" w:hAnsi="Times New Roman"/>
          <w:sz w:val="21"/>
          <w:szCs w:val="21"/>
        </w:rPr>
      </w:pPr>
      <w:r w:rsidRPr="003802F9">
        <w:rPr>
          <w:rFonts w:ascii="Times New Roman" w:hAnsi="Times New Roman"/>
          <w:sz w:val="21"/>
          <w:szCs w:val="21"/>
        </w:rPr>
        <w:t>4. АДМИНИСТРАТИВНЫЕ ПРОЦЕДУРЫ</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4.1. Требования к составу документов, необходимых для предоставления муниципальной услуги, устанавливаются </w:t>
      </w:r>
      <w:hyperlink r:id="rId21" w:history="1">
        <w:r w:rsidRPr="003802F9">
          <w:rPr>
            <w:rFonts w:ascii="Times New Roman" w:hAnsi="Times New Roman"/>
            <w:color w:val="0000FF"/>
            <w:sz w:val="21"/>
            <w:szCs w:val="21"/>
          </w:rPr>
          <w:t>статьей 51</w:t>
        </w:r>
      </w:hyperlink>
      <w:r w:rsidRPr="003802F9">
        <w:rPr>
          <w:rFonts w:ascii="Times New Roman" w:hAnsi="Times New Roman"/>
          <w:sz w:val="21"/>
          <w:szCs w:val="21"/>
        </w:rPr>
        <w:t xml:space="preserve"> Градостроительного кодекса Российской Федерации.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4.2. Для получения разрешения на строительство застройщик (заказчик) направляет в администрацию заявление на имя главы м</w:t>
      </w:r>
      <w:r w:rsidR="00D6716A">
        <w:rPr>
          <w:rFonts w:ascii="Times New Roman" w:hAnsi="Times New Roman"/>
          <w:sz w:val="21"/>
          <w:szCs w:val="21"/>
        </w:rPr>
        <w:t>естной администрации с.п</w:t>
      </w:r>
      <w:proofErr w:type="gramStart"/>
      <w:r w:rsidR="00D6716A">
        <w:rPr>
          <w:rFonts w:ascii="Times New Roman" w:hAnsi="Times New Roman"/>
          <w:sz w:val="21"/>
          <w:szCs w:val="21"/>
        </w:rPr>
        <w:t>.Ж</w:t>
      </w:r>
      <w:proofErr w:type="gramEnd"/>
      <w:r w:rsidR="00D6716A">
        <w:rPr>
          <w:rFonts w:ascii="Times New Roman" w:hAnsi="Times New Roman"/>
          <w:sz w:val="21"/>
          <w:szCs w:val="21"/>
        </w:rPr>
        <w:t>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 о выдаче разрешения на строительство. Заявление о выдаче разрешения на строительство заполняется по </w:t>
      </w:r>
      <w:hyperlink r:id="rId22" w:history="1">
        <w:r w:rsidRPr="003802F9">
          <w:rPr>
            <w:rFonts w:ascii="Times New Roman" w:hAnsi="Times New Roman"/>
            <w:color w:val="0000FF"/>
            <w:sz w:val="21"/>
            <w:szCs w:val="21"/>
          </w:rPr>
          <w:t>форме</w:t>
        </w:r>
      </w:hyperlink>
      <w:r w:rsidRPr="003802F9">
        <w:rPr>
          <w:rFonts w:ascii="Times New Roman" w:hAnsi="Times New Roman"/>
          <w:sz w:val="21"/>
          <w:szCs w:val="21"/>
        </w:rPr>
        <w:t>, утвержденной Постановлением Правительства РФ от 24.11.2005 N 698-ПП "О форме разрешения на строительство и форме разрешения на строительство" (</w:t>
      </w:r>
      <w:hyperlink w:anchor="Par204" w:history="1">
        <w:r w:rsidRPr="003802F9">
          <w:rPr>
            <w:rFonts w:ascii="Times New Roman" w:hAnsi="Times New Roman"/>
            <w:color w:val="0000FF"/>
            <w:sz w:val="21"/>
            <w:szCs w:val="21"/>
          </w:rPr>
          <w:t>приложение N 1</w:t>
        </w:r>
      </w:hyperlink>
      <w:r w:rsidRPr="003802F9">
        <w:rPr>
          <w:rFonts w:ascii="Times New Roman" w:hAnsi="Times New Roman"/>
          <w:sz w:val="21"/>
          <w:szCs w:val="21"/>
        </w:rPr>
        <w:t xml:space="preserve"> к настоящему Регламенту).</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4.3. Заявление о выдаче разрешения на строительство подается заинтересованным лицом лично либо почтовым отправлением с приложением необходимых документов, в том числе в электронной форме по электронной почте.</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color w:val="FF0000"/>
          <w:sz w:val="21"/>
          <w:szCs w:val="21"/>
        </w:rPr>
        <w:t>4.4.</w:t>
      </w:r>
      <w:r w:rsidRPr="003802F9">
        <w:rPr>
          <w:rFonts w:ascii="Times New Roman" w:hAnsi="Times New Roman"/>
          <w:sz w:val="21"/>
          <w:szCs w:val="21"/>
        </w:rPr>
        <w:t xml:space="preserve"> Для принятия решения о выдаче разрешения на строительство необходимы следующие документы:</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1) правоустанавливающие документы на земельный участок;</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1.1</w:t>
      </w:r>
      <w:proofErr w:type="gramStart"/>
      <w:r w:rsidR="00D6716A">
        <w:rPr>
          <w:rFonts w:ascii="Times New Roman" w:hAnsi="Times New Roman"/>
          <w:sz w:val="21"/>
          <w:szCs w:val="21"/>
        </w:rPr>
        <w:t xml:space="preserve"> </w:t>
      </w:r>
      <w:r w:rsidRPr="003802F9">
        <w:rPr>
          <w:rFonts w:ascii="Times New Roman" w:hAnsi="Times New Roman"/>
          <w:sz w:val="21"/>
          <w:szCs w:val="21"/>
        </w:rPr>
        <w:t>)</w:t>
      </w:r>
      <w:proofErr w:type="gramEnd"/>
      <w:r w:rsidRPr="003802F9">
        <w:rPr>
          <w:rFonts w:ascii="Times New Roman" w:hAnsi="Times New Roman"/>
          <w:sz w:val="21"/>
          <w:szCs w:val="21"/>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802F9">
        <w:rPr>
          <w:rFonts w:ascii="Times New Roman" w:hAnsi="Times New Roman"/>
          <w:sz w:val="21"/>
          <w:szCs w:val="21"/>
        </w:rPr>
        <w:t>Росатом</w:t>
      </w:r>
      <w:proofErr w:type="spellEnd"/>
      <w:r w:rsidRPr="003802F9">
        <w:rPr>
          <w:rFonts w:ascii="Times New Roman" w:hAnsi="Times New Roman"/>
          <w:sz w:val="21"/>
          <w:szCs w:val="21"/>
        </w:rPr>
        <w:t>", Государственной корпорацией по космической деятельности "</w:t>
      </w:r>
      <w:proofErr w:type="spellStart"/>
      <w:r w:rsidRPr="003802F9">
        <w:rPr>
          <w:rFonts w:ascii="Times New Roman" w:hAnsi="Times New Roman"/>
          <w:sz w:val="21"/>
          <w:szCs w:val="21"/>
        </w:rPr>
        <w:t>Роскосмос</w:t>
      </w:r>
      <w:proofErr w:type="spellEnd"/>
      <w:r w:rsidRPr="003802F9">
        <w:rPr>
          <w:rFonts w:ascii="Times New Roman" w:hAnsi="Times New Roman"/>
          <w:sz w:val="21"/>
          <w:szCs w:val="2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lastRenderedPageBreak/>
        <w:t>3) материалы, содержащиеся в проектной документации: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а) пояснительная записка;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г) архитектурные решения;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roofErr w:type="spellStart"/>
      <w:r w:rsidRPr="003802F9">
        <w:rPr>
          <w:rFonts w:ascii="Times New Roman" w:hAnsi="Times New Roman"/>
          <w:sz w:val="21"/>
          <w:szCs w:val="21"/>
        </w:rPr>
        <w:t>д</w:t>
      </w:r>
      <w:proofErr w:type="spellEnd"/>
      <w:r w:rsidRPr="003802F9">
        <w:rPr>
          <w:rFonts w:ascii="Times New Roman" w:hAnsi="Times New Roman"/>
          <w:sz w:val="21"/>
          <w:szCs w:val="21"/>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е) проект организации строительства объекта капитального строительства;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ж) проект организации работ по сносу или демонтажу объектов капитального строительства, их частей;</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roofErr w:type="spellStart"/>
      <w:proofErr w:type="gramStart"/>
      <w:r w:rsidRPr="003802F9">
        <w:rPr>
          <w:rFonts w:ascii="Times New Roman" w:hAnsi="Times New Roman"/>
          <w:sz w:val="21"/>
          <w:szCs w:val="21"/>
        </w:rPr>
        <w:t>з</w:t>
      </w:r>
      <w:proofErr w:type="spellEnd"/>
      <w:r w:rsidRPr="003802F9">
        <w:rPr>
          <w:rFonts w:ascii="Times New Roman" w:hAnsi="Times New Roman"/>
          <w:sz w:val="21"/>
          <w:szCs w:val="21"/>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w:t>
      </w:r>
      <w:r w:rsidR="001D0E49">
        <w:rPr>
          <w:rFonts w:ascii="Times New Roman" w:hAnsi="Times New Roman"/>
          <w:sz w:val="21"/>
          <w:szCs w:val="21"/>
        </w:rPr>
        <w:t xml:space="preserve"> </w:t>
      </w:r>
      <w:r w:rsidRPr="003802F9">
        <w:rPr>
          <w:rFonts w:ascii="Times New Roman" w:hAnsi="Times New Roman"/>
          <w:sz w:val="21"/>
          <w:szCs w:val="21"/>
        </w:rPr>
        <w:t xml:space="preserve"> Гражданского  Кодекса РФ.</w:t>
      </w:r>
      <w:proofErr w:type="gramEnd"/>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roofErr w:type="gramStart"/>
      <w:r w:rsidRPr="003802F9">
        <w:rPr>
          <w:rFonts w:ascii="Times New Roman" w:hAnsi="Times New Roman"/>
          <w:sz w:val="21"/>
          <w:szCs w:val="21"/>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3802F9">
          <w:rPr>
            <w:rFonts w:ascii="Times New Roman" w:hAnsi="Times New Roman"/>
            <w:color w:val="0000FF"/>
            <w:sz w:val="21"/>
            <w:szCs w:val="21"/>
          </w:rPr>
          <w:t>частью 12.1 статьи 48</w:t>
        </w:r>
      </w:hyperlink>
      <w:r w:rsidRPr="003802F9">
        <w:rPr>
          <w:rFonts w:ascii="Times New Roman" w:hAnsi="Times New Roman"/>
          <w:sz w:val="21"/>
          <w:szCs w:val="21"/>
        </w:rPr>
        <w:t xml:space="preserve"> Градостроительного кодекса РФ, если такая проектная документация подлежит экспертизе в соответствии со </w:t>
      </w:r>
      <w:hyperlink r:id="rId24" w:history="1">
        <w:r w:rsidRPr="003802F9">
          <w:rPr>
            <w:rFonts w:ascii="Times New Roman" w:hAnsi="Times New Roman"/>
            <w:color w:val="0000FF"/>
            <w:sz w:val="21"/>
            <w:szCs w:val="21"/>
          </w:rPr>
          <w:t>статьей 49</w:t>
        </w:r>
      </w:hyperlink>
      <w:r w:rsidRPr="003802F9">
        <w:rPr>
          <w:rFonts w:ascii="Times New Roman" w:hAnsi="Times New Roman"/>
          <w:sz w:val="21"/>
          <w:szCs w:val="21"/>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5" w:history="1">
        <w:r w:rsidRPr="003802F9">
          <w:rPr>
            <w:rFonts w:ascii="Times New Roman" w:hAnsi="Times New Roman"/>
            <w:color w:val="0000FF"/>
            <w:sz w:val="21"/>
            <w:szCs w:val="21"/>
          </w:rPr>
          <w:t>частью 3.4 статьи 49</w:t>
        </w:r>
      </w:hyperlink>
      <w:r w:rsidRPr="003802F9">
        <w:rPr>
          <w:rFonts w:ascii="Times New Roman" w:hAnsi="Times New Roman"/>
          <w:sz w:val="21"/>
          <w:szCs w:val="21"/>
        </w:rPr>
        <w:t xml:space="preserve"> Градостроительного кодекса РФ, положительное заключение государственной экологической экспертизы проектной</w:t>
      </w:r>
      <w:proofErr w:type="gramEnd"/>
      <w:r w:rsidRPr="003802F9">
        <w:rPr>
          <w:rFonts w:ascii="Times New Roman" w:hAnsi="Times New Roman"/>
          <w:sz w:val="21"/>
          <w:szCs w:val="21"/>
        </w:rPr>
        <w:t xml:space="preserve"> документации в случаях, предусмотренных </w:t>
      </w:r>
      <w:hyperlink r:id="rId26" w:history="1">
        <w:r w:rsidRPr="003802F9">
          <w:rPr>
            <w:rFonts w:ascii="Times New Roman" w:hAnsi="Times New Roman"/>
            <w:color w:val="0000FF"/>
            <w:sz w:val="21"/>
            <w:szCs w:val="21"/>
          </w:rPr>
          <w:t>частью 6 статьи 49</w:t>
        </w:r>
      </w:hyperlink>
      <w:r w:rsidRPr="003802F9">
        <w:rPr>
          <w:rFonts w:ascii="Times New Roman" w:hAnsi="Times New Roman"/>
          <w:sz w:val="21"/>
          <w:szCs w:val="21"/>
        </w:rPr>
        <w:t xml:space="preserve"> Градостроительного кодекса РФ;</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4.1. заключение, предусмотренное </w:t>
      </w:r>
      <w:r w:rsidRPr="003802F9">
        <w:rPr>
          <w:rFonts w:ascii="Times New Roman" w:hAnsi="Times New Roman"/>
          <w:color w:val="0000FF"/>
          <w:sz w:val="21"/>
          <w:szCs w:val="21"/>
        </w:rPr>
        <w:t>частью 3.5 статьи 49</w:t>
      </w:r>
      <w:r w:rsidRPr="003802F9">
        <w:rPr>
          <w:rFonts w:ascii="Times New Roman" w:hAnsi="Times New Roman"/>
          <w:sz w:val="21"/>
          <w:szCs w:val="21"/>
        </w:rPr>
        <w:t xml:space="preserve"> Гражданского  Кодекса РФ, в случае использования модифицированной проектной документации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3802F9">
          <w:rPr>
            <w:rFonts w:ascii="Times New Roman" w:hAnsi="Times New Roman"/>
            <w:color w:val="0000FF"/>
            <w:sz w:val="21"/>
            <w:szCs w:val="21"/>
          </w:rPr>
          <w:t>статьей 40</w:t>
        </w:r>
      </w:hyperlink>
      <w:r w:rsidRPr="003802F9">
        <w:rPr>
          <w:rFonts w:ascii="Times New Roman" w:hAnsi="Times New Roman"/>
          <w:sz w:val="21"/>
          <w:szCs w:val="21"/>
        </w:rPr>
        <w:t xml:space="preserve"> Градостроительного кодекса РФ);</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color w:val="FF0000"/>
          <w:sz w:val="21"/>
          <w:szCs w:val="21"/>
        </w:rPr>
        <w:t xml:space="preserve">6) </w:t>
      </w:r>
      <w:r w:rsidRPr="003802F9">
        <w:rPr>
          <w:rFonts w:ascii="Times New Roman" w:hAnsi="Times New Roman"/>
          <w:sz w:val="21"/>
          <w:szCs w:val="21"/>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roofErr w:type="gramStart"/>
      <w:r w:rsidRPr="003802F9">
        <w:rPr>
          <w:rFonts w:ascii="Times New Roman" w:hAnsi="Times New Roman"/>
          <w:sz w:val="21"/>
          <w:szCs w:val="21"/>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802F9">
        <w:rPr>
          <w:rFonts w:ascii="Times New Roman" w:hAnsi="Times New Roman"/>
          <w:sz w:val="21"/>
          <w:szCs w:val="21"/>
        </w:rPr>
        <w:t>Росатом</w:t>
      </w:r>
      <w:proofErr w:type="spellEnd"/>
      <w:r w:rsidRPr="003802F9">
        <w:rPr>
          <w:rFonts w:ascii="Times New Roman" w:hAnsi="Times New Roman"/>
          <w:sz w:val="21"/>
          <w:szCs w:val="21"/>
        </w:rPr>
        <w:t>", Государственной корпорацией по космической деятельности "</w:t>
      </w:r>
      <w:proofErr w:type="spellStart"/>
      <w:r w:rsidRPr="003802F9">
        <w:rPr>
          <w:rFonts w:ascii="Times New Roman" w:hAnsi="Times New Roman"/>
          <w:sz w:val="21"/>
          <w:szCs w:val="21"/>
        </w:rPr>
        <w:t>Роскосмос</w:t>
      </w:r>
      <w:proofErr w:type="spellEnd"/>
      <w:r w:rsidRPr="003802F9">
        <w:rPr>
          <w:rFonts w:ascii="Times New Roman" w:hAnsi="Times New Roman"/>
          <w:sz w:val="21"/>
          <w:szCs w:val="21"/>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802F9">
        <w:rPr>
          <w:rFonts w:ascii="Times New Roman" w:hAnsi="Times New Roman"/>
          <w:sz w:val="21"/>
          <w:szCs w:val="21"/>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802F9">
        <w:rPr>
          <w:rFonts w:ascii="Times New Roman" w:hAnsi="Times New Roman"/>
          <w:sz w:val="21"/>
          <w:szCs w:val="21"/>
        </w:rPr>
        <w:t>определяющее</w:t>
      </w:r>
      <w:proofErr w:type="gramEnd"/>
      <w:r w:rsidRPr="003802F9">
        <w:rPr>
          <w:rFonts w:ascii="Times New Roman" w:hAnsi="Times New Roman"/>
          <w:sz w:val="21"/>
          <w:szCs w:val="21"/>
        </w:rPr>
        <w:t xml:space="preserve"> в том числе условия и порядок возмещения ущерба, причиненного указанному объекту при осуществлении реконструкции;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2) решение общего собрания собственников помещений и </w:t>
      </w:r>
      <w:proofErr w:type="spellStart"/>
      <w:r w:rsidRPr="003802F9">
        <w:rPr>
          <w:rFonts w:ascii="Times New Roman" w:hAnsi="Times New Roman"/>
          <w:sz w:val="21"/>
          <w:szCs w:val="21"/>
        </w:rPr>
        <w:t>машиномест</w:t>
      </w:r>
      <w:proofErr w:type="spellEnd"/>
      <w:r w:rsidRPr="003802F9">
        <w:rPr>
          <w:rFonts w:ascii="Times New Roman" w:hAnsi="Times New Roman"/>
          <w:sz w:val="21"/>
          <w:szCs w:val="21"/>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802F9">
        <w:rPr>
          <w:rFonts w:ascii="Times New Roman" w:hAnsi="Times New Roman"/>
          <w:sz w:val="21"/>
          <w:szCs w:val="21"/>
        </w:rPr>
        <w:t>машиномест</w:t>
      </w:r>
      <w:proofErr w:type="spellEnd"/>
      <w:r w:rsidRPr="003802F9">
        <w:rPr>
          <w:rFonts w:ascii="Times New Roman" w:hAnsi="Times New Roman"/>
          <w:sz w:val="21"/>
          <w:szCs w:val="21"/>
        </w:rPr>
        <w:t xml:space="preserve"> в многоквартирном доме</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частью 4 настоящей </w:t>
      </w:r>
      <w:proofErr w:type="gramStart"/>
      <w:r w:rsidRPr="003802F9">
        <w:rPr>
          <w:rFonts w:ascii="Times New Roman" w:hAnsi="Times New Roman"/>
          <w:sz w:val="21"/>
          <w:szCs w:val="21"/>
        </w:rPr>
        <w:t>статьи</w:t>
      </w:r>
      <w:proofErr w:type="gramEnd"/>
      <w:r w:rsidRPr="003802F9">
        <w:rPr>
          <w:rFonts w:ascii="Times New Roman" w:hAnsi="Times New Roman"/>
          <w:sz w:val="21"/>
          <w:szCs w:val="21"/>
        </w:rPr>
        <w:t xml:space="preserve"> осуществляющие такую государственную </w:t>
      </w:r>
      <w:r w:rsidRPr="003802F9">
        <w:rPr>
          <w:rFonts w:ascii="Times New Roman" w:hAnsi="Times New Roman"/>
          <w:sz w:val="21"/>
          <w:szCs w:val="21"/>
        </w:rPr>
        <w:lastRenderedPageBreak/>
        <w:t xml:space="preserve">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 </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4.5. </w:t>
      </w:r>
      <w:proofErr w:type="gramStart"/>
      <w:r w:rsidRPr="003802F9">
        <w:rPr>
          <w:rFonts w:ascii="Times New Roman" w:hAnsi="Times New Roman"/>
          <w:sz w:val="21"/>
          <w:szCs w:val="21"/>
        </w:rPr>
        <w:t xml:space="preserve">Документы (их копии или сведения, содержащиеся в них), указанные в </w:t>
      </w:r>
      <w:hyperlink w:anchor="Par87" w:history="1">
        <w:r w:rsidRPr="003802F9">
          <w:rPr>
            <w:rFonts w:ascii="Times New Roman" w:hAnsi="Times New Roman"/>
            <w:color w:val="0000FF"/>
            <w:sz w:val="21"/>
            <w:szCs w:val="21"/>
          </w:rPr>
          <w:t>пунктах 1</w:t>
        </w:r>
      </w:hyperlink>
      <w:r w:rsidRPr="003802F9">
        <w:rPr>
          <w:rFonts w:ascii="Times New Roman" w:hAnsi="Times New Roman"/>
          <w:sz w:val="21"/>
          <w:szCs w:val="21"/>
        </w:rPr>
        <w:t xml:space="preserve">, </w:t>
      </w:r>
      <w:hyperlink w:anchor="Par88" w:history="1">
        <w:r w:rsidRPr="003802F9">
          <w:rPr>
            <w:rFonts w:ascii="Times New Roman" w:hAnsi="Times New Roman"/>
            <w:color w:val="0000FF"/>
            <w:sz w:val="21"/>
            <w:szCs w:val="21"/>
          </w:rPr>
          <w:t>2</w:t>
        </w:r>
      </w:hyperlink>
      <w:r w:rsidRPr="003802F9">
        <w:rPr>
          <w:rFonts w:ascii="Times New Roman" w:hAnsi="Times New Roman"/>
          <w:sz w:val="21"/>
          <w:szCs w:val="21"/>
        </w:rPr>
        <w:t xml:space="preserve"> и </w:t>
      </w:r>
      <w:hyperlink w:anchor="Par98" w:history="1">
        <w:r w:rsidRPr="003802F9">
          <w:rPr>
            <w:rFonts w:ascii="Times New Roman" w:hAnsi="Times New Roman"/>
            <w:color w:val="0000FF"/>
            <w:sz w:val="21"/>
            <w:szCs w:val="21"/>
          </w:rPr>
          <w:t>5 части 4.4</w:t>
        </w:r>
      </w:hyperlink>
      <w:r w:rsidRPr="003802F9">
        <w:rPr>
          <w:rFonts w:ascii="Times New Roman" w:hAnsi="Times New Roman"/>
          <w:sz w:val="21"/>
          <w:szCs w:val="21"/>
        </w:rPr>
        <w:t>, настоящего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3802F9">
        <w:rPr>
          <w:rFonts w:ascii="Times New Roman" w:hAnsi="Times New Roman"/>
          <w:sz w:val="21"/>
          <w:szCs w:val="21"/>
        </w:rPr>
        <w:t xml:space="preserve"> актами,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4.6. Документы, указанные в </w:t>
      </w:r>
      <w:hyperlink w:anchor="Par87" w:history="1">
        <w:r w:rsidRPr="003802F9">
          <w:rPr>
            <w:rFonts w:ascii="Times New Roman" w:hAnsi="Times New Roman"/>
            <w:color w:val="0000FF"/>
            <w:sz w:val="21"/>
            <w:szCs w:val="21"/>
          </w:rPr>
          <w:t>пункте 1 части 4.4</w:t>
        </w:r>
      </w:hyperlink>
      <w:r w:rsidRPr="003802F9">
        <w:rPr>
          <w:rFonts w:ascii="Times New Roman" w:hAnsi="Times New Roman"/>
          <w:sz w:val="21"/>
          <w:szCs w:val="21"/>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4.7. В целях строительства, реконструкции, капитального ремонта объекта индивидуального жилищного строительства застройщик направляет в м</w:t>
      </w:r>
      <w:r w:rsidR="00D6716A">
        <w:rPr>
          <w:rFonts w:ascii="Times New Roman" w:hAnsi="Times New Roman"/>
          <w:sz w:val="21"/>
          <w:szCs w:val="21"/>
        </w:rPr>
        <w:t>естную администрацию с.п</w:t>
      </w:r>
      <w:proofErr w:type="gramStart"/>
      <w:r w:rsidR="00D6716A">
        <w:rPr>
          <w:rFonts w:ascii="Times New Roman" w:hAnsi="Times New Roman"/>
          <w:sz w:val="21"/>
          <w:szCs w:val="21"/>
        </w:rPr>
        <w:t>.Ж</w:t>
      </w:r>
      <w:proofErr w:type="gramEnd"/>
      <w:r w:rsidR="00D6716A">
        <w:rPr>
          <w:rFonts w:ascii="Times New Roman" w:hAnsi="Times New Roman"/>
          <w:sz w:val="21"/>
          <w:szCs w:val="21"/>
        </w:rPr>
        <w:t>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 заявление о выдаче разрешения на строительство, к указанному заявлению прилагаются следующие документы:</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1) правоустанавливающие документы на земельный участок;</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2) градостроительный план земельного участка;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3) схема планировочной организации земельного участка с обозначением места размещения объекта индивидуального жилищного строительства.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color w:val="FF0000"/>
          <w:sz w:val="21"/>
          <w:szCs w:val="21"/>
        </w:rPr>
        <w:t>4)</w:t>
      </w:r>
      <w:r w:rsidRPr="003802F9">
        <w:rPr>
          <w:rFonts w:ascii="Times New Roman" w:hAnsi="Times New Roman"/>
          <w:sz w:val="21"/>
          <w:szCs w:val="21"/>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3802F9">
        <w:rPr>
          <w:rFonts w:ascii="Times New Roman" w:hAnsi="Times New Roman"/>
          <w:sz w:val="21"/>
          <w:szCs w:val="21"/>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3802F9">
        <w:rPr>
          <w:rFonts w:ascii="Times New Roman" w:hAnsi="Times New Roman"/>
          <w:sz w:val="21"/>
          <w:szCs w:val="21"/>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4.7.1.документы (их копии или сведения, содержащиеся в них), указанные в пунктах 1 и 2 части 4.7. запрашива</w:t>
      </w:r>
      <w:r w:rsidR="00D6716A">
        <w:rPr>
          <w:rFonts w:ascii="Times New Roman" w:hAnsi="Times New Roman"/>
          <w:sz w:val="21"/>
          <w:szCs w:val="21"/>
        </w:rPr>
        <w:t>ются администрацией с.п. Жемтала</w:t>
      </w:r>
      <w:r w:rsidRPr="003802F9">
        <w:rPr>
          <w:rFonts w:ascii="Times New Roman" w:hAnsi="Times New Roman"/>
          <w:sz w:val="21"/>
          <w:szCs w:val="2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4.7.2. Документы, указанные в пункте 1 части 4.7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4.8. </w:t>
      </w:r>
      <w:proofErr w:type="gramStart"/>
      <w:r w:rsidRPr="003802F9">
        <w:rPr>
          <w:rFonts w:ascii="Times New Roman" w:hAnsi="Times New Roman"/>
          <w:sz w:val="21"/>
          <w:szCs w:val="21"/>
        </w:rPr>
        <w:t xml:space="preserve">Не допускается требовать иные документы для получения разрешения на строительство, за исключением указанных в </w:t>
      </w:r>
      <w:hyperlink w:anchor="Par86" w:history="1">
        <w:r w:rsidRPr="003802F9">
          <w:rPr>
            <w:rFonts w:ascii="Times New Roman" w:hAnsi="Times New Roman"/>
            <w:color w:val="0000FF"/>
            <w:sz w:val="21"/>
            <w:szCs w:val="21"/>
          </w:rPr>
          <w:t>частях 4.4</w:t>
        </w:r>
      </w:hyperlink>
      <w:r w:rsidRPr="003802F9">
        <w:rPr>
          <w:rFonts w:ascii="Times New Roman" w:hAnsi="Times New Roman"/>
          <w:sz w:val="21"/>
          <w:szCs w:val="21"/>
        </w:rPr>
        <w:t xml:space="preserve"> и </w:t>
      </w:r>
      <w:hyperlink w:anchor="Par111" w:history="1">
        <w:r w:rsidRPr="003802F9">
          <w:rPr>
            <w:rFonts w:ascii="Times New Roman" w:hAnsi="Times New Roman"/>
            <w:color w:val="0000FF"/>
            <w:sz w:val="21"/>
            <w:szCs w:val="21"/>
          </w:rPr>
          <w:t>4.7</w:t>
        </w:r>
      </w:hyperlink>
      <w:r w:rsidRPr="003802F9">
        <w:rPr>
          <w:rFonts w:ascii="Times New Roman" w:hAnsi="Times New Roman"/>
          <w:sz w:val="21"/>
          <w:szCs w:val="21"/>
        </w:rPr>
        <w:t xml:space="preserve"> настоящего Регламента.</w:t>
      </w:r>
      <w:proofErr w:type="gramEnd"/>
      <w:r w:rsidRPr="003802F9">
        <w:rPr>
          <w:rFonts w:ascii="Times New Roman" w:hAnsi="Times New Roman"/>
          <w:sz w:val="21"/>
          <w:szCs w:val="21"/>
        </w:rPr>
        <w:t xml:space="preserve"> Документы, предусмотренные </w:t>
      </w:r>
      <w:hyperlink w:anchor="Par86" w:history="1">
        <w:r w:rsidRPr="003802F9">
          <w:rPr>
            <w:rFonts w:ascii="Times New Roman" w:hAnsi="Times New Roman"/>
            <w:color w:val="0000FF"/>
            <w:sz w:val="21"/>
            <w:szCs w:val="21"/>
          </w:rPr>
          <w:t>частями 4.4</w:t>
        </w:r>
      </w:hyperlink>
      <w:r w:rsidRPr="003802F9">
        <w:rPr>
          <w:rFonts w:ascii="Times New Roman" w:hAnsi="Times New Roman"/>
          <w:sz w:val="21"/>
          <w:szCs w:val="21"/>
        </w:rPr>
        <w:t xml:space="preserve"> и </w:t>
      </w:r>
      <w:hyperlink w:anchor="Par111" w:history="1">
        <w:r w:rsidRPr="003802F9">
          <w:rPr>
            <w:rFonts w:ascii="Times New Roman" w:hAnsi="Times New Roman"/>
            <w:color w:val="0000FF"/>
            <w:sz w:val="21"/>
            <w:szCs w:val="21"/>
          </w:rPr>
          <w:t>4.7</w:t>
        </w:r>
      </w:hyperlink>
      <w:r w:rsidRPr="003802F9">
        <w:rPr>
          <w:rFonts w:ascii="Times New Roman" w:hAnsi="Times New Roman"/>
          <w:sz w:val="21"/>
          <w:szCs w:val="21"/>
        </w:rPr>
        <w:t xml:space="preserve"> настоящего регламента,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proofErr w:type="spellStart"/>
      <w:proofErr w:type="gramStart"/>
      <w:r w:rsidRPr="003802F9">
        <w:rPr>
          <w:rFonts w:ascii="Times New Roman" w:hAnsi="Times New Roman"/>
          <w:sz w:val="21"/>
          <w:szCs w:val="21"/>
        </w:rPr>
        <w:t>в</w:t>
      </w:r>
      <w:proofErr w:type="spellEnd"/>
      <w:proofErr w:type="gramEnd"/>
      <w:r w:rsidRPr="003802F9">
        <w:rPr>
          <w:rFonts w:ascii="Times New Roman" w:hAnsi="Times New Roman"/>
          <w:sz w:val="21"/>
          <w:szCs w:val="21"/>
        </w:rPr>
        <w:t xml:space="preserve"> </w:t>
      </w:r>
      <w:hyperlink w:anchor="Par86" w:history="1">
        <w:r w:rsidRPr="003802F9">
          <w:rPr>
            <w:rFonts w:ascii="Times New Roman" w:hAnsi="Times New Roman"/>
            <w:color w:val="0000FF"/>
            <w:sz w:val="21"/>
            <w:szCs w:val="21"/>
          </w:rPr>
          <w:t>частях 4.4</w:t>
        </w:r>
      </w:hyperlink>
      <w:r w:rsidRPr="003802F9">
        <w:rPr>
          <w:rFonts w:ascii="Times New Roman" w:hAnsi="Times New Roman"/>
          <w:sz w:val="21"/>
          <w:szCs w:val="21"/>
        </w:rPr>
        <w:t xml:space="preserve"> и </w:t>
      </w:r>
      <w:hyperlink w:anchor="Par111" w:history="1">
        <w:r w:rsidRPr="003802F9">
          <w:rPr>
            <w:rFonts w:ascii="Times New Roman" w:hAnsi="Times New Roman"/>
            <w:color w:val="0000FF"/>
            <w:sz w:val="21"/>
            <w:szCs w:val="21"/>
          </w:rPr>
          <w:t>4.7</w:t>
        </w:r>
      </w:hyperlink>
      <w:r w:rsidRPr="003802F9">
        <w:rPr>
          <w:rFonts w:ascii="Times New Roman" w:hAnsi="Times New Roman"/>
          <w:sz w:val="21"/>
          <w:szCs w:val="21"/>
        </w:rPr>
        <w:t xml:space="preserve"> настоящей статьи документов осуществляется исключительно в электронной форме</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4.9. Заявление о выдаче разрешения на строительство подается заинтересованным лицом лично либо почтовым отправлением с приложением необходимых документов, в том числе в электронной форме по электронной почте.</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4.10. Заявление с прилагаемыми документами принимаются и регистрируются в день поступления должностными лицами администрации, ответственными за делопроизводство путем произведения записи в журнале регистрации входящей документации. Документы, не прошедшие регистрацию к рассмотрению, не принимаются.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lastRenderedPageBreak/>
        <w:t>4.11. В течение рабочего дня, следующего за днем регистрации, заявление с прилагаемыми документами докладываются главе м</w:t>
      </w:r>
      <w:r w:rsidR="00D6716A">
        <w:rPr>
          <w:rFonts w:ascii="Times New Roman" w:hAnsi="Times New Roman"/>
          <w:sz w:val="21"/>
          <w:szCs w:val="21"/>
        </w:rPr>
        <w:t>естной администрации с.п</w:t>
      </w:r>
      <w:proofErr w:type="gramStart"/>
      <w:r w:rsidR="00D6716A">
        <w:rPr>
          <w:rFonts w:ascii="Times New Roman" w:hAnsi="Times New Roman"/>
          <w:sz w:val="21"/>
          <w:szCs w:val="21"/>
        </w:rPr>
        <w:t>.Ж</w:t>
      </w:r>
      <w:proofErr w:type="gramEnd"/>
      <w:r w:rsidR="00D6716A">
        <w:rPr>
          <w:rFonts w:ascii="Times New Roman" w:hAnsi="Times New Roman"/>
          <w:sz w:val="21"/>
          <w:szCs w:val="21"/>
        </w:rPr>
        <w:t>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 Глава </w:t>
      </w:r>
      <w:r w:rsidR="00D6716A">
        <w:rPr>
          <w:rFonts w:ascii="Times New Roman" w:hAnsi="Times New Roman"/>
          <w:sz w:val="21"/>
          <w:szCs w:val="21"/>
        </w:rPr>
        <w:t>местной администрации с.п</w:t>
      </w:r>
      <w:proofErr w:type="gramStart"/>
      <w:r w:rsidR="00D6716A">
        <w:rPr>
          <w:rFonts w:ascii="Times New Roman" w:hAnsi="Times New Roman"/>
          <w:sz w:val="21"/>
          <w:szCs w:val="21"/>
        </w:rPr>
        <w:t>.Ж</w:t>
      </w:r>
      <w:proofErr w:type="gramEnd"/>
      <w:r w:rsidR="00D6716A">
        <w:rPr>
          <w:rFonts w:ascii="Times New Roman" w:hAnsi="Times New Roman"/>
          <w:sz w:val="21"/>
          <w:szCs w:val="21"/>
        </w:rPr>
        <w:t xml:space="preserve">емтала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 в трехдневный срок с момента регистрации обращения направляет поручение о рассмотрении заместителю главы м</w:t>
      </w:r>
      <w:r w:rsidR="00D6716A">
        <w:rPr>
          <w:rFonts w:ascii="Times New Roman" w:hAnsi="Times New Roman"/>
          <w:sz w:val="21"/>
          <w:szCs w:val="21"/>
        </w:rPr>
        <w:t>естной администрации с.п.Жемтала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4.12. Специали</w:t>
      </w:r>
      <w:r w:rsidR="00D6716A">
        <w:rPr>
          <w:rFonts w:ascii="Times New Roman" w:hAnsi="Times New Roman"/>
          <w:sz w:val="21"/>
          <w:szCs w:val="21"/>
        </w:rPr>
        <w:t>ст местной администрации с.п</w:t>
      </w:r>
      <w:proofErr w:type="gramStart"/>
      <w:r w:rsidR="00D6716A">
        <w:rPr>
          <w:rFonts w:ascii="Times New Roman" w:hAnsi="Times New Roman"/>
          <w:sz w:val="21"/>
          <w:szCs w:val="21"/>
        </w:rPr>
        <w:t>.Ж</w:t>
      </w:r>
      <w:proofErr w:type="gramEnd"/>
      <w:r w:rsidR="00D6716A">
        <w:rPr>
          <w:rFonts w:ascii="Times New Roman" w:hAnsi="Times New Roman"/>
          <w:sz w:val="21"/>
          <w:szCs w:val="21"/>
        </w:rPr>
        <w:t>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 в течение 3 рабочих дней производит проверку комплектности представленных документов и полноты содержащейся в заявлении информации в соответствии с требованиями, установленными Градостроительным </w:t>
      </w:r>
      <w:hyperlink r:id="rId28" w:history="1">
        <w:r w:rsidRPr="003802F9">
          <w:rPr>
            <w:rFonts w:ascii="Times New Roman" w:hAnsi="Times New Roman"/>
            <w:color w:val="0000FF"/>
            <w:sz w:val="21"/>
            <w:szCs w:val="21"/>
          </w:rPr>
          <w:t>кодексом</w:t>
        </w:r>
      </w:hyperlink>
      <w:r w:rsidRPr="003802F9">
        <w:rPr>
          <w:rFonts w:ascii="Times New Roman" w:hAnsi="Times New Roman"/>
          <w:sz w:val="21"/>
          <w:szCs w:val="21"/>
        </w:rPr>
        <w:t xml:space="preserve"> РФ.</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4.13. В случае отсутствия в заявлении обязательной информации, а также полного перечня документов, прилагаемых к заявлению, заинтересованному лицу отказывается в выдаче разрешения на строительство и в течение 3 рабочих дней направляется уведомление об отказе с указанием причин отказа.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4.14. По результатам экспертизы документов, при установлении соответствия представленных документов требованиям Градостроительного </w:t>
      </w:r>
      <w:hyperlink r:id="rId29" w:history="1">
        <w:r w:rsidRPr="003802F9">
          <w:rPr>
            <w:rFonts w:ascii="Times New Roman" w:hAnsi="Times New Roman"/>
            <w:color w:val="0000FF"/>
            <w:sz w:val="21"/>
            <w:szCs w:val="21"/>
          </w:rPr>
          <w:t>кодекса</w:t>
        </w:r>
      </w:hyperlink>
      <w:r w:rsidRPr="003802F9">
        <w:rPr>
          <w:rFonts w:ascii="Times New Roman" w:hAnsi="Times New Roman"/>
          <w:sz w:val="21"/>
          <w:szCs w:val="21"/>
        </w:rPr>
        <w:t xml:space="preserve"> РФ, специалист местной администрации готовит бланк разрешения на строительство в 3 экземплярах. Разрешение на строительство в течение 3 дней подписывается главой м</w:t>
      </w:r>
      <w:r w:rsidR="00D6716A">
        <w:rPr>
          <w:rFonts w:ascii="Times New Roman" w:hAnsi="Times New Roman"/>
          <w:sz w:val="21"/>
          <w:szCs w:val="21"/>
        </w:rPr>
        <w:t>естной администрации с.п</w:t>
      </w:r>
      <w:proofErr w:type="gramStart"/>
      <w:r w:rsidR="00D6716A">
        <w:rPr>
          <w:rFonts w:ascii="Times New Roman" w:hAnsi="Times New Roman"/>
          <w:sz w:val="21"/>
          <w:szCs w:val="21"/>
        </w:rPr>
        <w:t>.Ж</w:t>
      </w:r>
      <w:proofErr w:type="gramEnd"/>
      <w:r w:rsidR="00D6716A">
        <w:rPr>
          <w:rFonts w:ascii="Times New Roman" w:hAnsi="Times New Roman"/>
          <w:sz w:val="21"/>
          <w:szCs w:val="21"/>
        </w:rPr>
        <w:t>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4.15. Зарегистрированное разрешение на строительство в 1 экземпляре, вместе с копиями документов, приложенными к заявлению о выдаче соответствующего разрешения, остается в архиве администрации, 2 экземпляра выдаются заявителю.</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4.16. Срок предоставления данной услуги </w:t>
      </w:r>
      <w:r w:rsidRPr="003802F9">
        <w:rPr>
          <w:rFonts w:ascii="Times New Roman" w:hAnsi="Times New Roman"/>
          <w:color w:val="FF0000"/>
          <w:sz w:val="21"/>
          <w:szCs w:val="21"/>
        </w:rPr>
        <w:t>7</w:t>
      </w:r>
      <w:r w:rsidRPr="003802F9">
        <w:rPr>
          <w:rFonts w:ascii="Times New Roman" w:hAnsi="Times New Roman"/>
          <w:sz w:val="21"/>
          <w:szCs w:val="21"/>
        </w:rPr>
        <w:t xml:space="preserve"> дней с момента регистрации заявления.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4.17. Разрешение на строительство выдается на срок, предусмотренный проектом организации строительства. Разрешение на индивидуальное жилищное строительство выдается сроком на 10 лет.</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4.18. В соответствии с </w:t>
      </w:r>
      <w:proofErr w:type="gramStart"/>
      <w:r w:rsidRPr="003802F9">
        <w:rPr>
          <w:rFonts w:ascii="Times New Roman" w:hAnsi="Times New Roman"/>
          <w:sz w:val="21"/>
          <w:szCs w:val="21"/>
        </w:rPr>
        <w:t>ч</w:t>
      </w:r>
      <w:proofErr w:type="gramEnd"/>
      <w:r w:rsidRPr="003802F9">
        <w:rPr>
          <w:rFonts w:ascii="Times New Roman" w:hAnsi="Times New Roman"/>
          <w:sz w:val="21"/>
          <w:szCs w:val="21"/>
        </w:rPr>
        <w:t>. 20 , ст. 51 Градостроительного кодекса срок действия разрешения на строительство может быть продлен по заявлению застройщика (приложение №3), поданному не менее чем за шестьдесят дней до истечения срока действия такого разрешения.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К заявлению прилагаются следующие документы:</w:t>
      </w:r>
    </w:p>
    <w:p w:rsidR="00AD5965" w:rsidRPr="003802F9" w:rsidRDefault="00AD5965" w:rsidP="00AD5965">
      <w:pPr>
        <w:pStyle w:val="a3"/>
        <w:widowControl w:val="0"/>
        <w:numPr>
          <w:ilvl w:val="0"/>
          <w:numId w:val="4"/>
        </w:numPr>
        <w:autoSpaceDE w:val="0"/>
        <w:autoSpaceDN w:val="0"/>
        <w:adjustRightInd w:val="0"/>
        <w:spacing w:after="0" w:line="240" w:lineRule="auto"/>
        <w:jc w:val="both"/>
        <w:rPr>
          <w:rFonts w:ascii="Times New Roman" w:hAnsi="Times New Roman"/>
          <w:sz w:val="21"/>
          <w:szCs w:val="21"/>
        </w:rPr>
      </w:pPr>
      <w:r w:rsidRPr="003802F9">
        <w:rPr>
          <w:rFonts w:ascii="Times New Roman" w:hAnsi="Times New Roman"/>
          <w:sz w:val="21"/>
          <w:szCs w:val="21"/>
        </w:rPr>
        <w:t>правоустанавливающие документы на земельный участок;</w:t>
      </w:r>
    </w:p>
    <w:p w:rsidR="00AD5965" w:rsidRPr="003802F9" w:rsidRDefault="00AD5965" w:rsidP="00AD5965">
      <w:pPr>
        <w:pStyle w:val="a3"/>
        <w:widowControl w:val="0"/>
        <w:numPr>
          <w:ilvl w:val="0"/>
          <w:numId w:val="4"/>
        </w:numPr>
        <w:autoSpaceDE w:val="0"/>
        <w:autoSpaceDN w:val="0"/>
        <w:adjustRightInd w:val="0"/>
        <w:spacing w:after="0" w:line="240" w:lineRule="auto"/>
        <w:jc w:val="both"/>
        <w:rPr>
          <w:rFonts w:ascii="Times New Roman" w:hAnsi="Times New Roman"/>
          <w:sz w:val="21"/>
          <w:szCs w:val="21"/>
        </w:rPr>
      </w:pPr>
      <w:r w:rsidRPr="003802F9">
        <w:rPr>
          <w:rFonts w:ascii="Times New Roman" w:hAnsi="Times New Roman"/>
          <w:sz w:val="21"/>
          <w:szCs w:val="21"/>
        </w:rPr>
        <w:t>оригинал разрешения на строительство.</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В продлении срока должно быть отказано в случае, если строительство, реконструкция, капитальный ремонт объекта не начаты до истечения срока подачи такого заявления (приложение 4), либо отсутствуют требуемые  в соответствии с п. 4.18 раздела 4 настоящего Регламента.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4.19. </w:t>
      </w:r>
      <w:proofErr w:type="gramStart"/>
      <w:r w:rsidRPr="003802F9">
        <w:rPr>
          <w:rFonts w:ascii="Times New Roman" w:hAnsi="Times New Roman"/>
          <w:sz w:val="21"/>
          <w:szCs w:val="21"/>
        </w:rPr>
        <w:t xml:space="preserve">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высоте и об этажности планируемого объекта капитального строительства, о сетях инженерно-технического обеспечения, один экземпляр копий результатов инженерных изысканий и по одному экземпляру копий разделов проектной документации, предусмотренных </w:t>
      </w:r>
      <w:hyperlink r:id="rId30" w:history="1">
        <w:r w:rsidRPr="003802F9">
          <w:rPr>
            <w:rFonts w:ascii="Times New Roman" w:hAnsi="Times New Roman"/>
            <w:color w:val="0000FF"/>
            <w:sz w:val="21"/>
            <w:szCs w:val="21"/>
          </w:rPr>
          <w:t>пунктами 2</w:t>
        </w:r>
      </w:hyperlink>
      <w:r w:rsidRPr="003802F9">
        <w:rPr>
          <w:rFonts w:ascii="Times New Roman" w:hAnsi="Times New Roman"/>
          <w:sz w:val="21"/>
          <w:szCs w:val="21"/>
        </w:rPr>
        <w:t xml:space="preserve">, </w:t>
      </w:r>
      <w:hyperlink r:id="rId31" w:history="1">
        <w:r w:rsidRPr="003802F9">
          <w:rPr>
            <w:rFonts w:ascii="Times New Roman" w:hAnsi="Times New Roman"/>
            <w:color w:val="0000FF"/>
            <w:sz w:val="21"/>
            <w:szCs w:val="21"/>
          </w:rPr>
          <w:t>8</w:t>
        </w:r>
      </w:hyperlink>
      <w:r w:rsidRPr="003802F9">
        <w:rPr>
          <w:rFonts w:ascii="Times New Roman" w:hAnsi="Times New Roman"/>
          <w:sz w:val="21"/>
          <w:szCs w:val="21"/>
        </w:rPr>
        <w:t xml:space="preserve"> - </w:t>
      </w:r>
      <w:hyperlink r:id="rId32" w:history="1">
        <w:r w:rsidRPr="003802F9">
          <w:rPr>
            <w:rFonts w:ascii="Times New Roman" w:hAnsi="Times New Roman"/>
            <w:color w:val="0000FF"/>
            <w:sz w:val="21"/>
            <w:szCs w:val="21"/>
          </w:rPr>
          <w:t>10 части 12 статьи 48</w:t>
        </w:r>
        <w:proofErr w:type="gramEnd"/>
      </w:hyperlink>
      <w:r w:rsidRPr="003802F9">
        <w:rPr>
          <w:rFonts w:ascii="Times New Roman" w:hAnsi="Times New Roman"/>
          <w:sz w:val="21"/>
          <w:szCs w:val="21"/>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4.20. Сведения о выданных разрешениях на строительство ежемесячно в срок до 3 числа месяца, следующего за отчетным месяцем, предоставляются в органы статистики и в органы Государственного строительного надзора при Министерстве строительства и архитектуры КБР.</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jc w:val="center"/>
        <w:outlineLvl w:val="1"/>
        <w:rPr>
          <w:rFonts w:ascii="Times New Roman" w:hAnsi="Times New Roman"/>
          <w:sz w:val="21"/>
          <w:szCs w:val="21"/>
        </w:rPr>
      </w:pPr>
      <w:r w:rsidRPr="003802F9">
        <w:rPr>
          <w:rFonts w:ascii="Times New Roman" w:hAnsi="Times New Roman"/>
          <w:sz w:val="21"/>
          <w:szCs w:val="21"/>
        </w:rPr>
        <w:t>5. ПРЕКРАЩЕНИЕ ДЕЙСТВИЯ РАЗРЕШЕНИЯ НА СТРОИТЕЛЬСТВО</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5.1. </w:t>
      </w:r>
      <w:proofErr w:type="gramStart"/>
      <w:r w:rsidRPr="003802F9">
        <w:rPr>
          <w:rFonts w:ascii="Times New Roman" w:hAnsi="Times New Roman"/>
          <w:sz w:val="21"/>
          <w:szCs w:val="21"/>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roofErr w:type="gramEnd"/>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2) отказа от права собственности и иных прав на земельные участки;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3) расторжения договора аренды и иных договоров, на основании которых у граждан и юридических лиц возникли права на земельные участки;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w:t>
      </w:r>
      <w:r w:rsidRPr="003802F9">
        <w:rPr>
          <w:rFonts w:ascii="Times New Roman" w:hAnsi="Times New Roman"/>
          <w:sz w:val="21"/>
          <w:szCs w:val="21"/>
        </w:rPr>
        <w:lastRenderedPageBreak/>
        <w:t>предоставленном пользователю недр и необходимом для ведения работ, связанных с пользованием недрами.</w:t>
      </w:r>
    </w:p>
    <w:p w:rsidR="00AD5965" w:rsidRPr="003802F9" w:rsidRDefault="00AD5965" w:rsidP="00AD5965">
      <w:pPr>
        <w:widowControl w:val="0"/>
        <w:autoSpaceDE w:val="0"/>
        <w:autoSpaceDN w:val="0"/>
        <w:adjustRightInd w:val="0"/>
        <w:spacing w:after="0" w:line="240" w:lineRule="auto"/>
        <w:jc w:val="center"/>
        <w:outlineLvl w:val="1"/>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jc w:val="center"/>
        <w:outlineLvl w:val="1"/>
        <w:rPr>
          <w:rFonts w:ascii="Times New Roman" w:hAnsi="Times New Roman"/>
          <w:sz w:val="21"/>
          <w:szCs w:val="21"/>
        </w:rPr>
      </w:pPr>
      <w:r w:rsidRPr="003802F9">
        <w:rPr>
          <w:rFonts w:ascii="Times New Roman" w:hAnsi="Times New Roman"/>
          <w:sz w:val="21"/>
          <w:szCs w:val="21"/>
        </w:rPr>
        <w:t>6. ОТКАЗ В ВЫДАЧЕ РАЗРЕШЕНИЯ НА СТРОИТЕЛЬСТВО</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6.1. Основаниями для отказа в оказании муниципальной услуги по организации выдачи разрешений на строительство и осуществлению передачи указанных разрешений заинтересованным лицам являются: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1) отсутствие документов, прилагаемых к заявлению, указанных в </w:t>
      </w:r>
      <w:hyperlink w:anchor="Par84" w:history="1">
        <w:r w:rsidRPr="003802F9">
          <w:rPr>
            <w:rFonts w:ascii="Times New Roman" w:hAnsi="Times New Roman"/>
            <w:color w:val="0000FF"/>
            <w:sz w:val="21"/>
            <w:szCs w:val="21"/>
          </w:rPr>
          <w:t>пунктах 4.4</w:t>
        </w:r>
      </w:hyperlink>
      <w:r w:rsidRPr="003802F9">
        <w:rPr>
          <w:rFonts w:ascii="Times New Roman" w:hAnsi="Times New Roman"/>
          <w:sz w:val="21"/>
          <w:szCs w:val="21"/>
        </w:rPr>
        <w:t xml:space="preserve"> и </w:t>
      </w:r>
      <w:hyperlink w:anchor="Par105" w:history="1">
        <w:r w:rsidRPr="003802F9">
          <w:rPr>
            <w:rFonts w:ascii="Times New Roman" w:hAnsi="Times New Roman"/>
            <w:color w:val="0000FF"/>
            <w:sz w:val="21"/>
            <w:szCs w:val="21"/>
          </w:rPr>
          <w:t>4.5</w:t>
        </w:r>
      </w:hyperlink>
      <w:r w:rsidRPr="003802F9">
        <w:rPr>
          <w:rFonts w:ascii="Times New Roman" w:hAnsi="Times New Roman"/>
          <w:sz w:val="21"/>
          <w:szCs w:val="21"/>
        </w:rPr>
        <w:t xml:space="preserve"> настоящего Регламента;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3) несоблюдение установленного режима использования земель и иной недвижимости, других регламентирующих положений и требований к производству работ в зонах охраны памятников истории и культуры, предусмотренных проектами реконструкции (реставрации) объектов историко-культурного наследия;</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Отказ в выдаче разрешения на строительство и разрешений на продление срока действия разрешений на строительство, реконструкцию, капитальный ремонт может быть оспорен в судебном порядке.</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jc w:val="center"/>
        <w:outlineLvl w:val="1"/>
        <w:rPr>
          <w:rFonts w:ascii="Times New Roman" w:hAnsi="Times New Roman"/>
          <w:sz w:val="21"/>
          <w:szCs w:val="21"/>
        </w:rPr>
      </w:pPr>
      <w:r w:rsidRPr="003802F9">
        <w:rPr>
          <w:rFonts w:ascii="Times New Roman" w:hAnsi="Times New Roman"/>
          <w:sz w:val="21"/>
          <w:szCs w:val="21"/>
        </w:rPr>
        <w:t xml:space="preserve">7. ПОРЯДОК И ФОРМЫ </w:t>
      </w:r>
      <w:proofErr w:type="gramStart"/>
      <w:r w:rsidRPr="003802F9">
        <w:rPr>
          <w:rFonts w:ascii="Times New Roman" w:hAnsi="Times New Roman"/>
          <w:sz w:val="21"/>
          <w:szCs w:val="21"/>
        </w:rPr>
        <w:t>КОНТРОЛЯ ЗА</w:t>
      </w:r>
      <w:proofErr w:type="gramEnd"/>
      <w:r w:rsidRPr="003802F9">
        <w:rPr>
          <w:rFonts w:ascii="Times New Roman" w:hAnsi="Times New Roman"/>
          <w:sz w:val="21"/>
          <w:szCs w:val="21"/>
        </w:rPr>
        <w:t xml:space="preserve"> ИСПОЛНЕНИЕМ МУНИЦИПАЛЬНОЙ УСЛУГИ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специалистом м</w:t>
      </w:r>
      <w:r w:rsidR="00D6716A">
        <w:rPr>
          <w:rFonts w:ascii="Times New Roman" w:hAnsi="Times New Roman"/>
          <w:sz w:val="21"/>
          <w:szCs w:val="21"/>
        </w:rPr>
        <w:t>естной администрации с.п</w:t>
      </w:r>
      <w:proofErr w:type="gramStart"/>
      <w:r w:rsidR="00D6716A">
        <w:rPr>
          <w:rFonts w:ascii="Times New Roman" w:hAnsi="Times New Roman"/>
          <w:sz w:val="21"/>
          <w:szCs w:val="21"/>
        </w:rPr>
        <w:t>.Ж</w:t>
      </w:r>
      <w:proofErr w:type="gramEnd"/>
      <w:r w:rsidR="00D6716A">
        <w:rPr>
          <w:rFonts w:ascii="Times New Roman" w:hAnsi="Times New Roman"/>
          <w:sz w:val="21"/>
          <w:szCs w:val="21"/>
        </w:rPr>
        <w:t>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 ответственным за организацию работы по предоставлению муниципальной услуги.  Ответственность за несоблюдение сроков исполнения несет непосредственно исполнитель.</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7.2. </w:t>
      </w:r>
      <w:proofErr w:type="gramStart"/>
      <w:r w:rsidRPr="003802F9">
        <w:rPr>
          <w:rFonts w:ascii="Times New Roman" w:hAnsi="Times New Roman"/>
          <w:sz w:val="21"/>
          <w:szCs w:val="21"/>
        </w:rPr>
        <w:t>Контроль за</w:t>
      </w:r>
      <w:proofErr w:type="gramEnd"/>
      <w:r w:rsidRPr="003802F9">
        <w:rPr>
          <w:rFonts w:ascii="Times New Roman" w:hAnsi="Times New Roman"/>
          <w:sz w:val="21"/>
          <w:szCs w:val="21"/>
        </w:rPr>
        <w:t xml:space="preserve"> полнотой и качеством предоставления муниципальной</w:t>
      </w:r>
      <w:r w:rsidR="00D6716A">
        <w:rPr>
          <w:rFonts w:ascii="Times New Roman" w:hAnsi="Times New Roman"/>
          <w:sz w:val="21"/>
          <w:szCs w:val="21"/>
        </w:rPr>
        <w:t xml:space="preserve"> услуги осуществляет  глава администрации с.п. Жемтала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jc w:val="center"/>
        <w:outlineLvl w:val="1"/>
        <w:rPr>
          <w:rFonts w:ascii="Times New Roman" w:hAnsi="Times New Roman"/>
          <w:sz w:val="21"/>
          <w:szCs w:val="21"/>
        </w:rPr>
      </w:pPr>
      <w:r w:rsidRPr="003802F9">
        <w:rPr>
          <w:rFonts w:ascii="Times New Roman" w:hAnsi="Times New Roman"/>
          <w:sz w:val="21"/>
          <w:szCs w:val="21"/>
        </w:rPr>
        <w:t>8. ПОРЯДОК ОБЖАЛОВАНИЯ ДЕЙСТВИЙ (БЕЗДЕЙСТВИЯ) И РЕШЕНИЙ, ПРИНЯТЫХ В ХОДЕ ПРЕДОСТАВЛЕНИЯ МУНИЦИПАЛЬНОЙ УСЛУГИ</w:t>
      </w:r>
    </w:p>
    <w:p w:rsidR="00AD5965" w:rsidRPr="003802F9" w:rsidRDefault="00AD5965" w:rsidP="00AD5965">
      <w:pPr>
        <w:widowControl w:val="0"/>
        <w:autoSpaceDE w:val="0"/>
        <w:autoSpaceDN w:val="0"/>
        <w:adjustRightInd w:val="0"/>
        <w:spacing w:after="0" w:line="240" w:lineRule="auto"/>
        <w:jc w:val="center"/>
        <w:outlineLvl w:val="1"/>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i/>
          <w:sz w:val="21"/>
          <w:szCs w:val="21"/>
        </w:rPr>
      </w:pPr>
      <w:r w:rsidRPr="003802F9">
        <w:rPr>
          <w:rFonts w:ascii="Times New Roman" w:hAnsi="Times New Roman"/>
          <w:sz w:val="21"/>
          <w:szCs w:val="21"/>
        </w:rPr>
        <w:t>8.1. Заинтересованное лицо может обратиться с заявлением или жалобой на действия (бездействие) и решения должностного лица органа местного самоуправления, принятые в ходе предоставления муниципальной услуги</w:t>
      </w:r>
      <w:proofErr w:type="gramStart"/>
      <w:r w:rsidRPr="003802F9">
        <w:rPr>
          <w:rFonts w:ascii="Times New Roman" w:hAnsi="Times New Roman"/>
          <w:sz w:val="21"/>
          <w:szCs w:val="21"/>
        </w:rPr>
        <w:t>.</w:t>
      </w:r>
      <w:proofErr w:type="gramEnd"/>
      <w:r w:rsidRPr="003802F9">
        <w:rPr>
          <w:rFonts w:ascii="Times New Roman" w:hAnsi="Times New Roman"/>
          <w:sz w:val="21"/>
          <w:szCs w:val="21"/>
        </w:rPr>
        <w:t xml:space="preserve"> </w:t>
      </w:r>
      <w:r w:rsidRPr="003802F9">
        <w:rPr>
          <w:rFonts w:ascii="Times New Roman" w:hAnsi="Times New Roman"/>
          <w:i/>
          <w:sz w:val="21"/>
          <w:szCs w:val="21"/>
        </w:rPr>
        <w:t>(</w:t>
      </w:r>
      <w:proofErr w:type="gramStart"/>
      <w:r w:rsidRPr="003802F9">
        <w:rPr>
          <w:rFonts w:ascii="Times New Roman" w:hAnsi="Times New Roman"/>
          <w:i/>
          <w:sz w:val="21"/>
          <w:szCs w:val="21"/>
        </w:rPr>
        <w:t>с</w:t>
      </w:r>
      <w:proofErr w:type="gramEnd"/>
      <w:r w:rsidRPr="003802F9">
        <w:rPr>
          <w:rFonts w:ascii="Times New Roman" w:hAnsi="Times New Roman"/>
          <w:i/>
          <w:sz w:val="21"/>
          <w:szCs w:val="21"/>
        </w:rPr>
        <w:t xml:space="preserve"> изменения</w:t>
      </w:r>
      <w:r w:rsidR="00D6716A">
        <w:rPr>
          <w:rFonts w:ascii="Times New Roman" w:hAnsi="Times New Roman"/>
          <w:i/>
          <w:sz w:val="21"/>
          <w:szCs w:val="21"/>
        </w:rPr>
        <w:t>ми от 12.10.2015</w:t>
      </w:r>
      <w:r w:rsidRPr="003802F9">
        <w:rPr>
          <w:rFonts w:ascii="Times New Roman" w:hAnsi="Times New Roman"/>
          <w:i/>
          <w:sz w:val="21"/>
          <w:szCs w:val="21"/>
        </w:rPr>
        <w:t>г)</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8.1.1. Нарушение срока регистрации обращения заявителя об исполнении муниципальной функции.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8.1.2. Нарушение срока исполнения муниципальной функции.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8.1.3. Требование у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8.1.4.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8.1.5. </w:t>
      </w:r>
      <w:proofErr w:type="gramStart"/>
      <w:r w:rsidRPr="003802F9">
        <w:rPr>
          <w:rFonts w:ascii="Times New Roman" w:hAnsi="Times New Roman"/>
          <w:sz w:val="21"/>
          <w:szCs w:val="21"/>
        </w:rPr>
        <w:t>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8.1.6.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8.1.7. </w:t>
      </w:r>
      <w:proofErr w:type="gramStart"/>
      <w:r w:rsidRPr="003802F9">
        <w:rPr>
          <w:rFonts w:ascii="Times New Roman" w:hAnsi="Times New Roman"/>
          <w:sz w:val="21"/>
          <w:szCs w:val="21"/>
        </w:rPr>
        <w:t>Отказ Отдела, должностного лица отдела в исправлении допущенных опечаток и ошибок в выданных в результате исполнения муниципальной функции документах либо нарушение установленного срока (5 рабочих дней) таких исправлений.</w:t>
      </w:r>
      <w:proofErr w:type="gramEnd"/>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8.2. В случае получения неудовлетворительного решения, принятого в ходе рассмотрения </w:t>
      </w:r>
      <w:r w:rsidRPr="003802F9">
        <w:rPr>
          <w:rFonts w:ascii="Times New Roman" w:hAnsi="Times New Roman"/>
          <w:sz w:val="21"/>
          <w:szCs w:val="21"/>
        </w:rPr>
        <w:lastRenderedPageBreak/>
        <w:t>обращения, заинтересованное лицо имеет право обратиться к главе администрации или в уполномоченные государственные органы.</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8.3. В случае если обращение содержит вопросы, решение которых не входит в компетенцию органов местного самоуправления, заинтересованному лицу дается ответ, разъясняющий порядок обращения в соответствующие органы государственной власти.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xml:space="preserve">8.4. Обращение может быть как устным, так и письменным, в том числе в электронной форме </w:t>
      </w:r>
      <w:r w:rsidR="00D6716A">
        <w:rPr>
          <w:rFonts w:ascii="Times New Roman" w:hAnsi="Times New Roman"/>
          <w:i/>
          <w:sz w:val="21"/>
          <w:szCs w:val="21"/>
        </w:rPr>
        <w:t>(с изменениями от 12.10.2015</w:t>
      </w:r>
      <w:r w:rsidRPr="003802F9">
        <w:rPr>
          <w:rFonts w:ascii="Times New Roman" w:hAnsi="Times New Roman"/>
          <w:i/>
          <w:sz w:val="21"/>
          <w:szCs w:val="21"/>
        </w:rPr>
        <w:t>.)</w:t>
      </w:r>
      <w:r w:rsidRPr="003802F9">
        <w:rPr>
          <w:rFonts w:ascii="Times New Roman" w:hAnsi="Times New Roman"/>
          <w:sz w:val="21"/>
          <w:szCs w:val="21"/>
        </w:rPr>
        <w:t xml:space="preserve"> согласно </w:t>
      </w:r>
      <w:proofErr w:type="gramStart"/>
      <w:r w:rsidRPr="003802F9">
        <w:rPr>
          <w:rFonts w:ascii="Times New Roman" w:hAnsi="Times New Roman"/>
          <w:sz w:val="21"/>
          <w:szCs w:val="21"/>
        </w:rPr>
        <w:t>ч</w:t>
      </w:r>
      <w:proofErr w:type="gramEnd"/>
      <w:r w:rsidRPr="003802F9">
        <w:rPr>
          <w:rFonts w:ascii="Times New Roman" w:hAnsi="Times New Roman"/>
          <w:sz w:val="21"/>
          <w:szCs w:val="21"/>
        </w:rPr>
        <w:t>.2 ст.11.2 Федерального закона от 27.07.2010 № 210-ФЗ «Об организации предоставления государственных и муниципальных услуг»:</w:t>
      </w:r>
    </w:p>
    <w:p w:rsidR="00AD5965" w:rsidRPr="00D6716A"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по электронной почте:</w:t>
      </w:r>
      <w:r w:rsidR="00D6716A" w:rsidRPr="00D6716A">
        <w:rPr>
          <w:rFonts w:ascii="Times New Roman" w:hAnsi="Times New Roman"/>
          <w:b/>
          <w:sz w:val="21"/>
          <w:szCs w:val="21"/>
        </w:rPr>
        <w:t xml:space="preserve"> </w:t>
      </w:r>
      <w:r w:rsidR="00D6716A" w:rsidRPr="00BD5E0A">
        <w:rPr>
          <w:rFonts w:ascii="Times New Roman" w:hAnsi="Times New Roman"/>
          <w:b/>
          <w:sz w:val="21"/>
          <w:szCs w:val="21"/>
        </w:rPr>
        <w:t>hasansh-a@mail.ru</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При устном обращении прием заинтересованных лиц осуществляется в приемные дни.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Письменное обращение должно содержать:</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наименование органа, в которое лицо направляет письменное обращение;</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фамилию, имя, отчество (в случае обращения индивидуального предпринимателя) либо полное наименование заинтересованного лица (в случае обращения юридического лица);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почтовый адрес,</w:t>
      </w:r>
      <w:r w:rsidR="00D6716A">
        <w:rPr>
          <w:rFonts w:ascii="Times New Roman" w:hAnsi="Times New Roman"/>
          <w:i/>
          <w:sz w:val="21"/>
          <w:szCs w:val="21"/>
        </w:rPr>
        <w:t xml:space="preserve"> (с изменениями от 12.10.2015</w:t>
      </w:r>
      <w:r w:rsidRPr="003802F9">
        <w:rPr>
          <w:rFonts w:ascii="Times New Roman" w:hAnsi="Times New Roman"/>
          <w:i/>
          <w:sz w:val="21"/>
          <w:szCs w:val="21"/>
        </w:rPr>
        <w:t>г)</w:t>
      </w:r>
      <w:r w:rsidRPr="003802F9">
        <w:rPr>
          <w:rFonts w:ascii="Times New Roman" w:hAnsi="Times New Roman"/>
          <w:sz w:val="21"/>
          <w:szCs w:val="21"/>
        </w:rPr>
        <w:t xml:space="preserve"> номер контактного телефона, адрес электронной почты при наличии по которому должен быть направлен </w:t>
      </w:r>
      <w:proofErr w:type="gramStart"/>
      <w:r w:rsidRPr="003802F9">
        <w:rPr>
          <w:rFonts w:ascii="Times New Roman" w:hAnsi="Times New Roman"/>
          <w:sz w:val="21"/>
          <w:szCs w:val="21"/>
        </w:rPr>
        <w:t>ответ</w:t>
      </w:r>
      <w:proofErr w:type="gramEnd"/>
      <w:r w:rsidRPr="003802F9">
        <w:rPr>
          <w:rFonts w:ascii="Times New Roman" w:hAnsi="Times New Roman"/>
          <w:sz w:val="21"/>
          <w:szCs w:val="21"/>
        </w:rPr>
        <w:t xml:space="preserve"> по которому должен быть направлен ответ;</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предмет жалобы;</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причину несогласия с обжалуемым решением, действием (бездействием);</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документы, подтверждающие изложенные обстоятельства;</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 личную подпись обратившегося индивидуального предпринимателя либо руководителя юридического лица и дату.</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В случае необходимости в подтверждение своих доводов заявитель прилагает к письменной жалобе документы и материалы либо их копии.</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8.5. Требования, предъявляемые к жалобе в электронной форме, аналогичны требованиям к жалобе в письменной форме.</w:t>
      </w:r>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proofErr w:type="gramStart"/>
      <w:r w:rsidRPr="003802F9">
        <w:rPr>
          <w:rFonts w:ascii="Times New Roman" w:hAnsi="Times New Roman"/>
          <w:sz w:val="21"/>
          <w:szCs w:val="21"/>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3802F9">
        <w:rPr>
          <w:rFonts w:ascii="Times New Roman" w:hAnsi="Times New Roman"/>
          <w:sz w:val="21"/>
          <w:szCs w:val="21"/>
        </w:rPr>
        <w:t xml:space="preserve"> направляемые обращения направлялись в местную администрацию </w:t>
      </w:r>
      <w:r w:rsidRPr="003802F9">
        <w:rPr>
          <w:rFonts w:ascii="Times New Roman" w:hAnsi="Times New Roman"/>
          <w:sz w:val="21"/>
          <w:szCs w:val="21"/>
          <w:lang w:val="en-US"/>
        </w:rPr>
        <w:t>c</w:t>
      </w:r>
      <w:r w:rsidR="00774428">
        <w:rPr>
          <w:rFonts w:ascii="Times New Roman" w:hAnsi="Times New Roman"/>
          <w:sz w:val="21"/>
          <w:szCs w:val="21"/>
        </w:rPr>
        <w:t>.п</w:t>
      </w:r>
      <w:proofErr w:type="gramStart"/>
      <w:r w:rsidR="00774428">
        <w:rPr>
          <w:rFonts w:ascii="Times New Roman" w:hAnsi="Times New Roman"/>
          <w:sz w:val="21"/>
          <w:szCs w:val="21"/>
        </w:rPr>
        <w:t>.Ж</w:t>
      </w:r>
      <w:proofErr w:type="gramEnd"/>
      <w:r w:rsidR="00774428">
        <w:rPr>
          <w:rFonts w:ascii="Times New Roman" w:hAnsi="Times New Roman"/>
          <w:sz w:val="21"/>
          <w:szCs w:val="21"/>
        </w:rPr>
        <w:t>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w:t>
      </w:r>
    </w:p>
    <w:p w:rsidR="00AD5965" w:rsidRPr="003802F9" w:rsidRDefault="00AD5965" w:rsidP="00AD5965">
      <w:pPr>
        <w:pStyle w:val="a5"/>
        <w:jc w:val="both"/>
        <w:rPr>
          <w:rFonts w:ascii="Times New Roman" w:hAnsi="Times New Roman"/>
          <w:sz w:val="21"/>
          <w:szCs w:val="21"/>
        </w:rPr>
      </w:pPr>
      <w:r w:rsidRPr="003802F9">
        <w:rPr>
          <w:rFonts w:ascii="Times New Roman" w:hAnsi="Times New Roman"/>
          <w:sz w:val="21"/>
          <w:szCs w:val="21"/>
        </w:rPr>
        <w:t xml:space="preserve">        8.6. Письменная жалоба и жалоба по электронной почте подлежит рассмотрению должностным лицом местной администрации </w:t>
      </w:r>
      <w:r w:rsidRPr="003802F9">
        <w:rPr>
          <w:rFonts w:ascii="Times New Roman" w:hAnsi="Times New Roman"/>
          <w:sz w:val="21"/>
          <w:szCs w:val="21"/>
          <w:lang w:val="en-US"/>
        </w:rPr>
        <w:t>c</w:t>
      </w:r>
      <w:r w:rsidR="00774428">
        <w:rPr>
          <w:rFonts w:ascii="Times New Roman" w:hAnsi="Times New Roman"/>
          <w:sz w:val="21"/>
          <w:szCs w:val="21"/>
        </w:rPr>
        <w:t xml:space="preserve">.п. </w:t>
      </w:r>
      <w:proofErr w:type="gramStart"/>
      <w:r w:rsidR="00774428">
        <w:rPr>
          <w:rFonts w:ascii="Times New Roman" w:hAnsi="Times New Roman"/>
          <w:sz w:val="21"/>
          <w:szCs w:val="21"/>
        </w:rPr>
        <w:t>Жемтала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 наделенным полномочиями по рассмотрению жалоб, в течение 15-ти рабочих дней со дня ее регистрации, а в случае обжалования отказа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roofErr w:type="gramEnd"/>
    </w:p>
    <w:p w:rsidR="00AD5965" w:rsidRPr="003802F9" w:rsidRDefault="00AD5965" w:rsidP="00AD5965">
      <w:pPr>
        <w:widowControl w:val="0"/>
        <w:autoSpaceDE w:val="0"/>
        <w:autoSpaceDN w:val="0"/>
        <w:adjustRightInd w:val="0"/>
        <w:spacing w:after="0" w:line="240" w:lineRule="auto"/>
        <w:ind w:firstLine="540"/>
        <w:jc w:val="both"/>
        <w:rPr>
          <w:rFonts w:ascii="Times New Roman" w:hAnsi="Times New Roman"/>
          <w:sz w:val="21"/>
          <w:szCs w:val="21"/>
        </w:rPr>
      </w:pPr>
      <w:r w:rsidRPr="003802F9">
        <w:rPr>
          <w:rFonts w:ascii="Times New Roman" w:hAnsi="Times New Roman"/>
          <w:sz w:val="21"/>
          <w:szCs w:val="21"/>
        </w:rPr>
        <w:t>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жалобы.8.7.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 Порядок подачи, рассмотрения и разрешения жалоб, направляемых в суды общей юрисдикции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D5965" w:rsidRPr="003802F9" w:rsidRDefault="00AD5965" w:rsidP="00AD5965">
      <w:pPr>
        <w:pStyle w:val="default"/>
        <w:shd w:val="clear" w:color="auto" w:fill="FFFFFF"/>
        <w:spacing w:before="75" w:beforeAutospacing="0" w:after="75" w:afterAutospacing="0"/>
        <w:ind w:left="75" w:right="75" w:firstLine="15"/>
        <w:jc w:val="both"/>
        <w:rPr>
          <w:color w:val="000000"/>
          <w:sz w:val="21"/>
          <w:szCs w:val="21"/>
        </w:rPr>
      </w:pPr>
      <w:r w:rsidRPr="003802F9">
        <w:rPr>
          <w:sz w:val="21"/>
          <w:szCs w:val="21"/>
        </w:rPr>
        <w:t xml:space="preserve">      8.7.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roofErr w:type="gramStart"/>
      <w:r w:rsidRPr="003802F9">
        <w:rPr>
          <w:sz w:val="21"/>
          <w:szCs w:val="21"/>
        </w:rPr>
        <w:t>.</w:t>
      </w:r>
      <w:proofErr w:type="gramEnd"/>
      <w:r w:rsidR="009F1F49">
        <w:rPr>
          <w:i/>
          <w:color w:val="000000"/>
          <w:sz w:val="21"/>
          <w:szCs w:val="21"/>
        </w:rPr>
        <w:t xml:space="preserve"> (</w:t>
      </w:r>
      <w:proofErr w:type="gramStart"/>
      <w:r w:rsidR="009F1F49">
        <w:rPr>
          <w:i/>
          <w:color w:val="000000"/>
          <w:sz w:val="21"/>
          <w:szCs w:val="21"/>
        </w:rPr>
        <w:t>с</w:t>
      </w:r>
      <w:proofErr w:type="gramEnd"/>
      <w:r w:rsidR="009F1F49">
        <w:rPr>
          <w:i/>
          <w:color w:val="000000"/>
          <w:sz w:val="21"/>
          <w:szCs w:val="21"/>
        </w:rPr>
        <w:t xml:space="preserve"> изменениями от 12.10.2015</w:t>
      </w:r>
      <w:r w:rsidRPr="003802F9">
        <w:rPr>
          <w:i/>
          <w:color w:val="000000"/>
          <w:sz w:val="21"/>
          <w:szCs w:val="21"/>
        </w:rPr>
        <w:t>г)</w:t>
      </w:r>
    </w:p>
    <w:p w:rsidR="00AD5965" w:rsidRPr="003802F9" w:rsidRDefault="00AD5965" w:rsidP="00AD5965">
      <w:pPr>
        <w:pStyle w:val="default"/>
        <w:shd w:val="clear" w:color="auto" w:fill="FFFFFF"/>
        <w:spacing w:before="75" w:beforeAutospacing="0" w:after="75" w:afterAutospacing="0"/>
        <w:ind w:left="75" w:right="75" w:firstLine="15"/>
        <w:jc w:val="both"/>
        <w:rPr>
          <w:color w:val="000000"/>
          <w:sz w:val="21"/>
          <w:szCs w:val="21"/>
        </w:rPr>
      </w:pPr>
      <w:r w:rsidRPr="003802F9">
        <w:rPr>
          <w:color w:val="000000"/>
          <w:sz w:val="21"/>
          <w:szCs w:val="21"/>
        </w:rPr>
        <w:t xml:space="preserve">         8.7.1.  По результатам рассмотрения жалобы Уполномоченный орган принимает одно из следующих решений:</w:t>
      </w:r>
    </w:p>
    <w:p w:rsidR="00AD5965" w:rsidRPr="003802F9" w:rsidRDefault="00AD5965" w:rsidP="00AD5965">
      <w:pPr>
        <w:pStyle w:val="default"/>
        <w:shd w:val="clear" w:color="auto" w:fill="FFFFFF"/>
        <w:spacing w:before="75" w:beforeAutospacing="0" w:after="75" w:afterAutospacing="0"/>
        <w:ind w:left="75" w:right="75" w:firstLine="15"/>
        <w:jc w:val="both"/>
        <w:rPr>
          <w:color w:val="000000"/>
          <w:sz w:val="21"/>
          <w:szCs w:val="21"/>
        </w:rPr>
      </w:pPr>
      <w:r w:rsidRPr="003802F9">
        <w:rPr>
          <w:color w:val="000000"/>
          <w:sz w:val="21"/>
          <w:szCs w:val="21"/>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AD5965" w:rsidRPr="003802F9" w:rsidRDefault="00AD5965" w:rsidP="00AD5965">
      <w:pPr>
        <w:pStyle w:val="default"/>
        <w:shd w:val="clear" w:color="auto" w:fill="FFFFFF"/>
        <w:spacing w:before="75" w:beforeAutospacing="0" w:after="75" w:afterAutospacing="0"/>
        <w:ind w:left="75" w:right="75" w:firstLine="15"/>
        <w:jc w:val="both"/>
        <w:rPr>
          <w:color w:val="000000"/>
          <w:sz w:val="21"/>
          <w:szCs w:val="21"/>
        </w:rPr>
      </w:pPr>
      <w:r w:rsidRPr="003802F9">
        <w:rPr>
          <w:color w:val="000000"/>
          <w:sz w:val="21"/>
          <w:szCs w:val="21"/>
        </w:rPr>
        <w:t>-    отказывает в удовлетворении жалобы.</w:t>
      </w:r>
    </w:p>
    <w:p w:rsidR="00AD5965" w:rsidRPr="003802F9" w:rsidRDefault="00AD5965" w:rsidP="00AD5965">
      <w:pPr>
        <w:pStyle w:val="default"/>
        <w:shd w:val="clear" w:color="auto" w:fill="FFFFFF"/>
        <w:spacing w:before="75" w:beforeAutospacing="0" w:after="75" w:afterAutospacing="0"/>
        <w:ind w:left="75" w:right="75" w:firstLine="15"/>
        <w:jc w:val="both"/>
        <w:rPr>
          <w:color w:val="000000"/>
          <w:sz w:val="21"/>
          <w:szCs w:val="21"/>
        </w:rPr>
      </w:pPr>
      <w:r w:rsidRPr="003802F9">
        <w:rPr>
          <w:color w:val="000000"/>
          <w:sz w:val="21"/>
          <w:szCs w:val="21"/>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965" w:rsidRPr="003802F9" w:rsidRDefault="00AD5965" w:rsidP="00AD5965">
      <w:pPr>
        <w:pStyle w:val="default"/>
        <w:shd w:val="clear" w:color="auto" w:fill="FFFFFF"/>
        <w:spacing w:before="75" w:beforeAutospacing="0" w:after="75" w:afterAutospacing="0"/>
        <w:ind w:left="75" w:right="75" w:firstLine="15"/>
        <w:jc w:val="both"/>
        <w:rPr>
          <w:color w:val="000000"/>
          <w:sz w:val="21"/>
          <w:szCs w:val="21"/>
        </w:rPr>
      </w:pPr>
      <w:r w:rsidRPr="003802F9">
        <w:rPr>
          <w:color w:val="000000"/>
          <w:sz w:val="21"/>
          <w:szCs w:val="21"/>
        </w:rPr>
        <w:t xml:space="preserve">         8.7.2.  В случае установления в ходе или по результатам </w:t>
      </w:r>
      <w:proofErr w:type="gramStart"/>
      <w:r w:rsidRPr="003802F9">
        <w:rPr>
          <w:color w:val="000000"/>
          <w:sz w:val="21"/>
          <w:szCs w:val="21"/>
        </w:rPr>
        <w:t>рассмотрения жалобы признаков состава административного правонарушения</w:t>
      </w:r>
      <w:proofErr w:type="gramEnd"/>
      <w:r w:rsidRPr="003802F9">
        <w:rPr>
          <w:color w:val="000000"/>
          <w:sz w:val="21"/>
          <w:szCs w:val="2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5965" w:rsidRPr="003802F9" w:rsidRDefault="00AD5965" w:rsidP="00AD5965">
      <w:pPr>
        <w:pStyle w:val="a7"/>
        <w:shd w:val="clear" w:color="auto" w:fill="FFFFFF"/>
        <w:spacing w:before="75" w:beforeAutospacing="0" w:after="75" w:afterAutospacing="0"/>
        <w:ind w:left="75" w:right="75" w:firstLine="15"/>
        <w:jc w:val="both"/>
        <w:rPr>
          <w:color w:val="000000"/>
          <w:sz w:val="21"/>
          <w:szCs w:val="21"/>
        </w:rPr>
      </w:pPr>
      <w:r w:rsidRPr="003802F9">
        <w:rPr>
          <w:color w:val="000000"/>
          <w:sz w:val="21"/>
          <w:szCs w:val="21"/>
        </w:rPr>
        <w:t xml:space="preserve">        8.7.3.  Гражданин может обратиться с жалобой на действия или бездействие должностных лиц в прокуратуру или судебные органы.</w:t>
      </w:r>
    </w:p>
    <w:p w:rsidR="00AD5965" w:rsidRPr="003802F9" w:rsidRDefault="00AD5965" w:rsidP="00AD5965">
      <w:pPr>
        <w:pStyle w:val="a7"/>
        <w:shd w:val="clear" w:color="auto" w:fill="FFFFFF"/>
        <w:spacing w:before="75" w:beforeAutospacing="0" w:after="75" w:afterAutospacing="0"/>
        <w:ind w:left="75" w:right="75" w:firstLine="15"/>
        <w:jc w:val="both"/>
        <w:rPr>
          <w:color w:val="000000"/>
          <w:sz w:val="21"/>
          <w:szCs w:val="21"/>
        </w:rPr>
      </w:pPr>
      <w:r w:rsidRPr="003802F9">
        <w:rPr>
          <w:color w:val="000000"/>
          <w:sz w:val="21"/>
          <w:szCs w:val="21"/>
        </w:rPr>
        <w:t xml:space="preserve">        8.7.4. Положение Федерального Закона от 27.07.2010г. №210-ФЗ «Об организации предоставления государственных и муниципальных услуг», устанавливающий порядок рассмотрения жалоб на нарушения прав граждан и организаций при предоставлении муниципальных услуг, не распространяются на </w:t>
      </w:r>
      <w:proofErr w:type="gramStart"/>
      <w:r w:rsidRPr="003802F9">
        <w:rPr>
          <w:color w:val="000000"/>
          <w:sz w:val="21"/>
          <w:szCs w:val="21"/>
        </w:rPr>
        <w:t>отношения</w:t>
      </w:r>
      <w:proofErr w:type="gramEnd"/>
      <w:r w:rsidRPr="003802F9">
        <w:rPr>
          <w:color w:val="000000"/>
          <w:sz w:val="21"/>
          <w:szCs w:val="21"/>
        </w:rPr>
        <w:t xml:space="preserve"> регулируемые Федеральным Законом от 02.05.2006г №59-ФЗ «О порядке рассмотрения обращения граждан Российской Федерации».  </w:t>
      </w:r>
    </w:p>
    <w:p w:rsidR="00AD5965" w:rsidRPr="003802F9" w:rsidRDefault="00AD5965" w:rsidP="00AD5965">
      <w:pPr>
        <w:shd w:val="clear" w:color="auto" w:fill="FFFFFF"/>
        <w:spacing w:after="0" w:line="240" w:lineRule="auto"/>
        <w:textAlignment w:val="baseline"/>
        <w:rPr>
          <w:rFonts w:ascii="Times New Roman" w:eastAsia="Times New Roman" w:hAnsi="Times New Roman"/>
          <w:sz w:val="21"/>
          <w:szCs w:val="21"/>
        </w:rPr>
      </w:pPr>
      <w:r w:rsidRPr="003802F9">
        <w:rPr>
          <w:rFonts w:ascii="Times New Roman" w:hAnsi="Times New Roman"/>
          <w:sz w:val="21"/>
          <w:szCs w:val="21"/>
        </w:rPr>
        <w:t xml:space="preserve">                                                    </w:t>
      </w:r>
      <w:r w:rsidRPr="003802F9">
        <w:rPr>
          <w:rFonts w:ascii="Times New Roman" w:eastAsia="Times New Roman" w:hAnsi="Times New Roman"/>
          <w:sz w:val="21"/>
          <w:szCs w:val="21"/>
        </w:rPr>
        <w:t>9. Ответственность</w:t>
      </w:r>
    </w:p>
    <w:p w:rsidR="00AD5965" w:rsidRPr="003802F9" w:rsidRDefault="00AD5965" w:rsidP="00AD5965">
      <w:pPr>
        <w:spacing w:after="0" w:line="240" w:lineRule="auto"/>
        <w:rPr>
          <w:rFonts w:ascii="Times New Roman" w:eastAsia="Times New Roman" w:hAnsi="Times New Roman"/>
          <w:sz w:val="21"/>
          <w:szCs w:val="21"/>
        </w:rPr>
      </w:pPr>
    </w:p>
    <w:p w:rsidR="00AD5965" w:rsidRPr="003802F9" w:rsidRDefault="00AD5965" w:rsidP="00AD5965">
      <w:pPr>
        <w:shd w:val="clear" w:color="auto" w:fill="FFFFFF"/>
        <w:spacing w:after="65" w:line="240" w:lineRule="auto"/>
        <w:jc w:val="both"/>
        <w:textAlignment w:val="baseline"/>
        <w:rPr>
          <w:rFonts w:ascii="Times New Roman" w:eastAsia="Times New Roman" w:hAnsi="Times New Roman"/>
          <w:sz w:val="21"/>
          <w:szCs w:val="21"/>
        </w:rPr>
      </w:pPr>
      <w:r w:rsidRPr="003802F9">
        <w:rPr>
          <w:rFonts w:ascii="Times New Roman" w:eastAsia="Times New Roman" w:hAnsi="Times New Roman"/>
          <w:sz w:val="21"/>
          <w:szCs w:val="21"/>
        </w:rPr>
        <w:t>9.1. Лица, уполномоченные по выдаче разрешения на строительство, несут ответственность за достоверность представляемой информации в соответствии с действующим законодательством РФ.</w:t>
      </w:r>
    </w:p>
    <w:p w:rsidR="00AD5965" w:rsidRPr="003802F9" w:rsidRDefault="00AD5965" w:rsidP="00AD5965">
      <w:pPr>
        <w:widowControl w:val="0"/>
        <w:autoSpaceDE w:val="0"/>
        <w:autoSpaceDN w:val="0"/>
        <w:adjustRightInd w:val="0"/>
        <w:spacing w:after="0" w:line="240" w:lineRule="auto"/>
        <w:ind w:firstLine="540"/>
        <w:jc w:val="center"/>
        <w:rPr>
          <w:rFonts w:ascii="Times New Roman" w:hAnsi="Times New Roman"/>
          <w:b/>
          <w:sz w:val="21"/>
          <w:szCs w:val="21"/>
        </w:rPr>
      </w:pPr>
      <w:r w:rsidRPr="003802F9">
        <w:rPr>
          <w:rFonts w:ascii="Times New Roman" w:hAnsi="Times New Roman"/>
          <w:sz w:val="21"/>
          <w:szCs w:val="21"/>
        </w:rPr>
        <w:t>Б</w:t>
      </w:r>
      <w:r w:rsidRPr="003802F9">
        <w:rPr>
          <w:rFonts w:ascii="Times New Roman" w:hAnsi="Times New Roman"/>
          <w:b/>
          <w:sz w:val="21"/>
          <w:szCs w:val="21"/>
        </w:rPr>
        <w:t>лок-схема</w:t>
      </w:r>
    </w:p>
    <w:p w:rsidR="00AD5965" w:rsidRPr="003802F9" w:rsidRDefault="00AD5965" w:rsidP="00AD5965">
      <w:pPr>
        <w:pStyle w:val="ConsPlusNonformat"/>
        <w:rPr>
          <w:rFonts w:ascii="Times New Roman" w:hAnsi="Times New Roman" w:cs="Times New Roman"/>
          <w:sz w:val="21"/>
          <w:szCs w:val="21"/>
        </w:rPr>
      </w:pPr>
    </w:p>
    <w:p w:rsidR="00AD5965" w:rsidRPr="003802F9" w:rsidRDefault="00AD5965" w:rsidP="00AD5965">
      <w:pPr>
        <w:widowControl w:val="0"/>
        <w:autoSpaceDE w:val="0"/>
        <w:autoSpaceDN w:val="0"/>
        <w:adjustRightInd w:val="0"/>
        <w:spacing w:after="0" w:line="240" w:lineRule="auto"/>
        <w:jc w:val="center"/>
        <w:rPr>
          <w:rFonts w:ascii="Times New Roman" w:hAnsi="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6912"/>
      </w:tblGrid>
      <w:tr w:rsidR="00AD5965" w:rsidRPr="003802F9" w:rsidTr="008037A1">
        <w:tc>
          <w:tcPr>
            <w:tcW w:w="2802" w:type="dxa"/>
            <w:vMerge w:val="restart"/>
            <w:vAlign w:val="center"/>
          </w:tcPr>
          <w:p w:rsidR="00AD5965" w:rsidRPr="003802F9" w:rsidRDefault="00AD5965" w:rsidP="008037A1">
            <w:pPr>
              <w:widowControl w:val="0"/>
              <w:autoSpaceDE w:val="0"/>
              <w:autoSpaceDN w:val="0"/>
              <w:adjustRightInd w:val="0"/>
              <w:spacing w:after="0" w:line="240" w:lineRule="auto"/>
              <w:jc w:val="both"/>
              <w:rPr>
                <w:rFonts w:ascii="Times New Roman" w:hAnsi="Times New Roman"/>
                <w:sz w:val="21"/>
                <w:szCs w:val="21"/>
              </w:rPr>
            </w:pPr>
            <w:r w:rsidRPr="003802F9">
              <w:rPr>
                <w:rFonts w:ascii="Times New Roman" w:hAnsi="Times New Roman"/>
                <w:sz w:val="21"/>
                <w:szCs w:val="21"/>
              </w:rPr>
              <w:t>В случае отсутствия в заявлении обязательной информации, а также полного перечня документов, прилагаемых к заявлению, заявителю отказывается в выдаче разрешения на строительство и направляется уведомление об отказе - в течение 3 дней</w:t>
            </w:r>
          </w:p>
        </w:tc>
        <w:tc>
          <w:tcPr>
            <w:tcW w:w="6912" w:type="dxa"/>
          </w:tcPr>
          <w:p w:rsidR="00AD5965" w:rsidRPr="003802F9" w:rsidRDefault="00AD5965" w:rsidP="008037A1">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Прием и регистрация заявления и документов не более 1 дня</w:t>
            </w:r>
          </w:p>
        </w:tc>
      </w:tr>
      <w:tr w:rsidR="00AD5965" w:rsidRPr="003802F9" w:rsidTr="008037A1">
        <w:tc>
          <w:tcPr>
            <w:tcW w:w="2802" w:type="dxa"/>
            <w:vMerge/>
          </w:tcPr>
          <w:p w:rsidR="00AD5965" w:rsidRPr="003802F9" w:rsidRDefault="00AD5965" w:rsidP="008037A1">
            <w:pPr>
              <w:widowControl w:val="0"/>
              <w:autoSpaceDE w:val="0"/>
              <w:autoSpaceDN w:val="0"/>
              <w:adjustRightInd w:val="0"/>
              <w:spacing w:after="0" w:line="240" w:lineRule="auto"/>
              <w:jc w:val="both"/>
              <w:rPr>
                <w:rFonts w:ascii="Times New Roman" w:hAnsi="Times New Roman"/>
                <w:sz w:val="21"/>
                <w:szCs w:val="21"/>
              </w:rPr>
            </w:pPr>
          </w:p>
        </w:tc>
        <w:tc>
          <w:tcPr>
            <w:tcW w:w="6912" w:type="dxa"/>
          </w:tcPr>
          <w:p w:rsidR="00AD5965" w:rsidRPr="003802F9" w:rsidRDefault="00AD5965" w:rsidP="008037A1">
            <w:pPr>
              <w:widowControl w:val="0"/>
              <w:autoSpaceDE w:val="0"/>
              <w:autoSpaceDN w:val="0"/>
              <w:adjustRightInd w:val="0"/>
              <w:spacing w:after="0" w:line="240" w:lineRule="auto"/>
              <w:jc w:val="both"/>
              <w:rPr>
                <w:rFonts w:ascii="Times New Roman" w:hAnsi="Times New Roman"/>
                <w:sz w:val="21"/>
                <w:szCs w:val="21"/>
              </w:rPr>
            </w:pPr>
            <w:r w:rsidRPr="003802F9">
              <w:rPr>
                <w:rFonts w:ascii="Times New Roman" w:hAnsi="Times New Roman"/>
                <w:sz w:val="21"/>
                <w:szCs w:val="21"/>
              </w:rPr>
              <w:t>Рассмотрение заявления и представленных документов главой и передача заявления Заместителю главы местной администрации - не более 3 дней.</w:t>
            </w:r>
          </w:p>
        </w:tc>
      </w:tr>
      <w:tr w:rsidR="00AD5965" w:rsidRPr="003802F9" w:rsidTr="008037A1">
        <w:tc>
          <w:tcPr>
            <w:tcW w:w="2802" w:type="dxa"/>
            <w:vMerge/>
          </w:tcPr>
          <w:p w:rsidR="00AD5965" w:rsidRPr="003802F9" w:rsidRDefault="00AD5965" w:rsidP="008037A1">
            <w:pPr>
              <w:widowControl w:val="0"/>
              <w:autoSpaceDE w:val="0"/>
              <w:autoSpaceDN w:val="0"/>
              <w:adjustRightInd w:val="0"/>
              <w:spacing w:after="0" w:line="240" w:lineRule="auto"/>
              <w:jc w:val="both"/>
              <w:rPr>
                <w:rFonts w:ascii="Times New Roman" w:hAnsi="Times New Roman"/>
                <w:sz w:val="21"/>
                <w:szCs w:val="21"/>
              </w:rPr>
            </w:pPr>
          </w:p>
        </w:tc>
        <w:tc>
          <w:tcPr>
            <w:tcW w:w="6912" w:type="dxa"/>
          </w:tcPr>
          <w:p w:rsidR="00AD5965" w:rsidRPr="003802F9" w:rsidRDefault="00AD5965" w:rsidP="008037A1">
            <w:pPr>
              <w:widowControl w:val="0"/>
              <w:autoSpaceDE w:val="0"/>
              <w:autoSpaceDN w:val="0"/>
              <w:adjustRightInd w:val="0"/>
              <w:spacing w:after="0" w:line="240" w:lineRule="auto"/>
              <w:jc w:val="both"/>
              <w:rPr>
                <w:rFonts w:ascii="Times New Roman" w:hAnsi="Times New Roman"/>
                <w:sz w:val="21"/>
                <w:szCs w:val="21"/>
              </w:rPr>
            </w:pPr>
            <w:r w:rsidRPr="003802F9">
              <w:rPr>
                <w:rFonts w:ascii="Times New Roman" w:hAnsi="Times New Roman"/>
                <w:sz w:val="21"/>
                <w:szCs w:val="21"/>
              </w:rPr>
              <w:t xml:space="preserve">Проверка комплектности предоставленных документов прилагаемых к заявлению. Установление соответствия предоставленных документов требованиям Градостроительного </w:t>
            </w:r>
            <w:hyperlink r:id="rId33" w:history="1">
              <w:r w:rsidRPr="003802F9">
                <w:rPr>
                  <w:rFonts w:ascii="Times New Roman" w:hAnsi="Times New Roman"/>
                  <w:color w:val="0000FF"/>
                  <w:sz w:val="21"/>
                  <w:szCs w:val="21"/>
                </w:rPr>
                <w:t>кодекса</w:t>
              </w:r>
            </w:hyperlink>
            <w:r w:rsidRPr="003802F9">
              <w:rPr>
                <w:rFonts w:ascii="Times New Roman" w:hAnsi="Times New Roman"/>
                <w:sz w:val="21"/>
                <w:szCs w:val="21"/>
              </w:rPr>
              <w:t xml:space="preserve"> РФ и настоящего Регламента и передача специалисту администрации для подготовки разрешения - не более 2 дней</w:t>
            </w:r>
          </w:p>
        </w:tc>
      </w:tr>
      <w:tr w:rsidR="00AD5965" w:rsidRPr="003802F9" w:rsidTr="008037A1">
        <w:tc>
          <w:tcPr>
            <w:tcW w:w="2802" w:type="dxa"/>
            <w:vMerge/>
          </w:tcPr>
          <w:p w:rsidR="00AD5965" w:rsidRPr="003802F9" w:rsidRDefault="00AD5965" w:rsidP="008037A1">
            <w:pPr>
              <w:widowControl w:val="0"/>
              <w:autoSpaceDE w:val="0"/>
              <w:autoSpaceDN w:val="0"/>
              <w:adjustRightInd w:val="0"/>
              <w:spacing w:after="0" w:line="240" w:lineRule="auto"/>
              <w:jc w:val="both"/>
              <w:rPr>
                <w:rFonts w:ascii="Times New Roman" w:hAnsi="Times New Roman"/>
                <w:sz w:val="21"/>
                <w:szCs w:val="21"/>
              </w:rPr>
            </w:pPr>
          </w:p>
        </w:tc>
        <w:tc>
          <w:tcPr>
            <w:tcW w:w="6912" w:type="dxa"/>
          </w:tcPr>
          <w:p w:rsidR="00AD5965" w:rsidRPr="003802F9" w:rsidRDefault="00AD5965" w:rsidP="008037A1">
            <w:pPr>
              <w:widowControl w:val="0"/>
              <w:autoSpaceDE w:val="0"/>
              <w:autoSpaceDN w:val="0"/>
              <w:adjustRightInd w:val="0"/>
              <w:spacing w:after="0" w:line="240" w:lineRule="auto"/>
              <w:jc w:val="both"/>
              <w:rPr>
                <w:rFonts w:ascii="Times New Roman" w:hAnsi="Times New Roman"/>
                <w:sz w:val="21"/>
                <w:szCs w:val="21"/>
              </w:rPr>
            </w:pPr>
            <w:r w:rsidRPr="003802F9">
              <w:rPr>
                <w:rFonts w:ascii="Times New Roman" w:hAnsi="Times New Roman"/>
                <w:sz w:val="21"/>
                <w:szCs w:val="21"/>
              </w:rPr>
              <w:t xml:space="preserve">Подготовка разрешения на строительство и согласование с главой местной администрации </w:t>
            </w:r>
            <w:r w:rsidRPr="003802F9">
              <w:rPr>
                <w:rFonts w:ascii="Times New Roman" w:hAnsi="Times New Roman"/>
                <w:sz w:val="21"/>
                <w:szCs w:val="21"/>
                <w:lang w:val="en-US"/>
              </w:rPr>
              <w:t>c</w:t>
            </w:r>
            <w:r w:rsidR="009F1F49">
              <w:rPr>
                <w:rFonts w:ascii="Times New Roman" w:hAnsi="Times New Roman"/>
                <w:sz w:val="21"/>
                <w:szCs w:val="21"/>
              </w:rPr>
              <w:t>.п. Жемтала</w:t>
            </w:r>
            <w:r w:rsidRPr="003802F9">
              <w:rPr>
                <w:rFonts w:ascii="Times New Roman" w:hAnsi="Times New Roman"/>
                <w:sz w:val="21"/>
                <w:szCs w:val="21"/>
              </w:rPr>
              <w:t xml:space="preserve"> </w:t>
            </w:r>
            <w:proofErr w:type="spellStart"/>
            <w:r w:rsidRPr="003802F9">
              <w:rPr>
                <w:rFonts w:ascii="Times New Roman" w:hAnsi="Times New Roman"/>
                <w:sz w:val="21"/>
                <w:szCs w:val="21"/>
              </w:rPr>
              <w:t>Черекского</w:t>
            </w:r>
            <w:proofErr w:type="spellEnd"/>
            <w:r w:rsidRPr="003802F9">
              <w:rPr>
                <w:rFonts w:ascii="Times New Roman" w:hAnsi="Times New Roman"/>
                <w:sz w:val="21"/>
                <w:szCs w:val="21"/>
              </w:rPr>
              <w:t xml:space="preserve">  муниципального района – не более 3 дней.</w:t>
            </w:r>
          </w:p>
        </w:tc>
      </w:tr>
      <w:tr w:rsidR="00AD5965" w:rsidRPr="003802F9" w:rsidTr="008037A1">
        <w:tc>
          <w:tcPr>
            <w:tcW w:w="2802" w:type="dxa"/>
            <w:vMerge/>
          </w:tcPr>
          <w:p w:rsidR="00AD5965" w:rsidRPr="003802F9" w:rsidRDefault="00AD5965" w:rsidP="008037A1">
            <w:pPr>
              <w:widowControl w:val="0"/>
              <w:autoSpaceDE w:val="0"/>
              <w:autoSpaceDN w:val="0"/>
              <w:adjustRightInd w:val="0"/>
              <w:spacing w:after="0" w:line="240" w:lineRule="auto"/>
              <w:jc w:val="both"/>
              <w:rPr>
                <w:rFonts w:ascii="Times New Roman" w:hAnsi="Times New Roman"/>
                <w:sz w:val="21"/>
                <w:szCs w:val="21"/>
              </w:rPr>
            </w:pPr>
          </w:p>
        </w:tc>
        <w:tc>
          <w:tcPr>
            <w:tcW w:w="6912" w:type="dxa"/>
          </w:tcPr>
          <w:p w:rsidR="00AD5965" w:rsidRPr="003802F9" w:rsidRDefault="00AD5965" w:rsidP="008037A1">
            <w:pPr>
              <w:widowControl w:val="0"/>
              <w:autoSpaceDE w:val="0"/>
              <w:autoSpaceDN w:val="0"/>
              <w:adjustRightInd w:val="0"/>
              <w:spacing w:after="0" w:line="240" w:lineRule="auto"/>
              <w:jc w:val="both"/>
              <w:rPr>
                <w:rFonts w:ascii="Times New Roman" w:hAnsi="Times New Roman"/>
                <w:sz w:val="21"/>
                <w:szCs w:val="21"/>
              </w:rPr>
            </w:pPr>
            <w:r w:rsidRPr="003802F9">
              <w:rPr>
                <w:rFonts w:ascii="Times New Roman" w:hAnsi="Times New Roman"/>
                <w:sz w:val="21"/>
                <w:szCs w:val="21"/>
              </w:rPr>
              <w:t>Выдача (направление) заявителю разрешения на строительство - в течение 1 дня</w:t>
            </w:r>
          </w:p>
        </w:tc>
      </w:tr>
    </w:tbl>
    <w:p w:rsidR="00AD5965" w:rsidRPr="003802F9" w:rsidRDefault="00AD5965" w:rsidP="00AD5965">
      <w:pPr>
        <w:widowControl w:val="0"/>
        <w:autoSpaceDE w:val="0"/>
        <w:autoSpaceDN w:val="0"/>
        <w:adjustRightInd w:val="0"/>
        <w:spacing w:after="0" w:line="240" w:lineRule="auto"/>
        <w:jc w:val="right"/>
        <w:rPr>
          <w:rFonts w:ascii="Times New Roman" w:hAnsi="Times New Roman"/>
          <w:b/>
          <w:sz w:val="21"/>
          <w:szCs w:val="21"/>
        </w:rPr>
      </w:pPr>
      <w:r w:rsidRPr="003802F9">
        <w:rPr>
          <w:rFonts w:ascii="Times New Roman" w:hAnsi="Times New Roman"/>
          <w:b/>
          <w:sz w:val="21"/>
          <w:szCs w:val="21"/>
        </w:rPr>
        <w:t>Приложение N 1</w:t>
      </w:r>
    </w:p>
    <w:p w:rsidR="00AD5965" w:rsidRPr="003802F9" w:rsidRDefault="00AD5965" w:rsidP="00AD5965">
      <w:pPr>
        <w:widowControl w:val="0"/>
        <w:tabs>
          <w:tab w:val="left" w:pos="5103"/>
        </w:tabs>
        <w:autoSpaceDE w:val="0"/>
        <w:autoSpaceDN w:val="0"/>
        <w:adjustRightInd w:val="0"/>
        <w:spacing w:after="0" w:line="240" w:lineRule="auto"/>
        <w:ind w:left="5103"/>
        <w:jc w:val="right"/>
        <w:outlineLvl w:val="1"/>
        <w:rPr>
          <w:rFonts w:ascii="Times New Roman" w:hAnsi="Times New Roman"/>
          <w:b/>
          <w:sz w:val="21"/>
          <w:szCs w:val="21"/>
        </w:rPr>
      </w:pPr>
      <w:r w:rsidRPr="003802F9">
        <w:rPr>
          <w:rFonts w:ascii="Times New Roman" w:hAnsi="Times New Roman"/>
          <w:b/>
          <w:sz w:val="21"/>
          <w:szCs w:val="21"/>
        </w:rPr>
        <w:t xml:space="preserve">к административному регламенту предоставления муниципальной услуги «Выдача разрешений и продление срока действия разрешения на строительство, реконструкцию, капитальный ремонт объектов капитального строительства на территории </w:t>
      </w:r>
      <w:r w:rsidRPr="003802F9">
        <w:rPr>
          <w:rFonts w:ascii="Times New Roman" w:hAnsi="Times New Roman"/>
          <w:b/>
          <w:sz w:val="21"/>
          <w:szCs w:val="21"/>
          <w:lang w:val="en-US"/>
        </w:rPr>
        <w:t>c</w:t>
      </w:r>
      <w:r w:rsidR="009F1F49">
        <w:rPr>
          <w:rFonts w:ascii="Times New Roman" w:hAnsi="Times New Roman"/>
          <w:b/>
          <w:sz w:val="21"/>
          <w:szCs w:val="21"/>
        </w:rPr>
        <w:t>.п</w:t>
      </w:r>
      <w:proofErr w:type="gramStart"/>
      <w:r w:rsidR="009F1F49">
        <w:rPr>
          <w:rFonts w:ascii="Times New Roman" w:hAnsi="Times New Roman"/>
          <w:b/>
          <w:sz w:val="21"/>
          <w:szCs w:val="21"/>
        </w:rPr>
        <w:t>.Ж</w:t>
      </w:r>
      <w:proofErr w:type="gramEnd"/>
      <w:r w:rsidR="009F1F49">
        <w:rPr>
          <w:rFonts w:ascii="Times New Roman" w:hAnsi="Times New Roman"/>
          <w:b/>
          <w:sz w:val="21"/>
          <w:szCs w:val="21"/>
        </w:rPr>
        <w:t>емтала</w:t>
      </w:r>
      <w:r w:rsidRPr="003802F9">
        <w:rPr>
          <w:rFonts w:ascii="Times New Roman" w:hAnsi="Times New Roman"/>
          <w:b/>
          <w:sz w:val="21"/>
          <w:szCs w:val="21"/>
        </w:rPr>
        <w:t>»</w:t>
      </w:r>
    </w:p>
    <w:p w:rsidR="00AD5965" w:rsidRPr="003802F9" w:rsidRDefault="00AD5965" w:rsidP="00AD5965">
      <w:pPr>
        <w:widowControl w:val="0"/>
        <w:autoSpaceDE w:val="0"/>
        <w:autoSpaceDN w:val="0"/>
        <w:adjustRightInd w:val="0"/>
        <w:spacing w:after="0" w:line="240" w:lineRule="auto"/>
        <w:jc w:val="right"/>
        <w:rPr>
          <w:rFonts w:ascii="Times New Roman" w:hAnsi="Times New Roman"/>
          <w:sz w:val="21"/>
          <w:szCs w:val="21"/>
        </w:rPr>
      </w:pPr>
    </w:p>
    <w:tbl>
      <w:tblPr>
        <w:tblW w:w="0" w:type="auto"/>
        <w:tblInd w:w="-318" w:type="dxa"/>
        <w:tblLook w:val="00A0"/>
      </w:tblPr>
      <w:tblGrid>
        <w:gridCol w:w="1700"/>
        <w:gridCol w:w="767"/>
        <w:gridCol w:w="1668"/>
        <w:gridCol w:w="3043"/>
        <w:gridCol w:w="772"/>
        <w:gridCol w:w="2082"/>
      </w:tblGrid>
      <w:tr w:rsidR="00AD5965" w:rsidRPr="003802F9" w:rsidTr="008037A1">
        <w:tc>
          <w:tcPr>
            <w:tcW w:w="10032" w:type="dxa"/>
            <w:gridSpan w:val="6"/>
          </w:tcPr>
          <w:p w:rsidR="00AD5965" w:rsidRPr="003802F9" w:rsidRDefault="00AD5965" w:rsidP="008037A1">
            <w:pPr>
              <w:widowControl w:val="0"/>
              <w:autoSpaceDE w:val="0"/>
              <w:autoSpaceDN w:val="0"/>
              <w:adjustRightInd w:val="0"/>
              <w:spacing w:after="0" w:line="240" w:lineRule="auto"/>
              <w:jc w:val="right"/>
              <w:rPr>
                <w:rFonts w:ascii="Times New Roman" w:hAnsi="Times New Roman"/>
                <w:sz w:val="21"/>
                <w:szCs w:val="21"/>
              </w:rPr>
            </w:pPr>
            <w:r w:rsidRPr="003802F9">
              <w:rPr>
                <w:rFonts w:ascii="Times New Roman" w:hAnsi="Times New Roman"/>
                <w:sz w:val="21"/>
                <w:szCs w:val="21"/>
              </w:rPr>
              <w:t>Образец заявления</w:t>
            </w:r>
          </w:p>
        </w:tc>
      </w:tr>
      <w:tr w:rsidR="00AD5965" w:rsidRPr="003802F9" w:rsidTr="008037A1">
        <w:tc>
          <w:tcPr>
            <w:tcW w:w="2467" w:type="dxa"/>
            <w:gridSpan w:val="2"/>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7565" w:type="dxa"/>
            <w:gridSpan w:val="4"/>
            <w:tcBorders>
              <w:bottom w:val="single" w:sz="4" w:space="0" w:color="auto"/>
            </w:tcBorders>
          </w:tcPr>
          <w:p w:rsidR="00AD5965" w:rsidRPr="003802F9" w:rsidRDefault="00AD5965" w:rsidP="008037A1">
            <w:pPr>
              <w:widowControl w:val="0"/>
              <w:autoSpaceDE w:val="0"/>
              <w:autoSpaceDN w:val="0"/>
              <w:adjustRightInd w:val="0"/>
              <w:spacing w:after="0" w:line="240" w:lineRule="auto"/>
              <w:jc w:val="right"/>
              <w:rPr>
                <w:rFonts w:ascii="Times New Roman" w:hAnsi="Times New Roman"/>
                <w:sz w:val="21"/>
                <w:szCs w:val="21"/>
              </w:rPr>
            </w:pPr>
          </w:p>
        </w:tc>
      </w:tr>
      <w:tr w:rsidR="00AD5965" w:rsidRPr="003802F9" w:rsidTr="008037A1">
        <w:tc>
          <w:tcPr>
            <w:tcW w:w="2467" w:type="dxa"/>
            <w:gridSpan w:val="2"/>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7565" w:type="dxa"/>
            <w:gridSpan w:val="4"/>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r w:rsidRPr="003802F9">
              <w:rPr>
                <w:rFonts w:ascii="Times New Roman" w:hAnsi="Times New Roman"/>
                <w:sz w:val="21"/>
                <w:szCs w:val="21"/>
              </w:rPr>
              <w:t>(наименование органа, осуществляющего выдачу разрешения на строительство)</w:t>
            </w:r>
          </w:p>
        </w:tc>
      </w:tr>
      <w:tr w:rsidR="00AD5965" w:rsidRPr="003802F9" w:rsidTr="008037A1">
        <w:tc>
          <w:tcPr>
            <w:tcW w:w="2467" w:type="dxa"/>
            <w:gridSpan w:val="2"/>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7565" w:type="dxa"/>
            <w:gridSpan w:val="4"/>
          </w:tcPr>
          <w:p w:rsidR="00AD5965" w:rsidRPr="003802F9" w:rsidRDefault="00AD5965" w:rsidP="008037A1">
            <w:pPr>
              <w:widowControl w:val="0"/>
              <w:autoSpaceDE w:val="0"/>
              <w:autoSpaceDN w:val="0"/>
              <w:adjustRightInd w:val="0"/>
              <w:spacing w:after="0" w:line="240" w:lineRule="auto"/>
              <w:jc w:val="right"/>
              <w:rPr>
                <w:rFonts w:ascii="Times New Roman" w:hAnsi="Times New Roman"/>
                <w:sz w:val="21"/>
                <w:szCs w:val="21"/>
              </w:rPr>
            </w:pPr>
          </w:p>
        </w:tc>
      </w:tr>
      <w:tr w:rsidR="00AD5965" w:rsidRPr="003802F9" w:rsidTr="008037A1">
        <w:tc>
          <w:tcPr>
            <w:tcW w:w="2467" w:type="dxa"/>
            <w:gridSpan w:val="2"/>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r w:rsidRPr="003802F9">
              <w:rPr>
                <w:rFonts w:ascii="Times New Roman" w:hAnsi="Times New Roman"/>
                <w:sz w:val="21"/>
                <w:szCs w:val="21"/>
              </w:rPr>
              <w:t>Заказчик (застройщик)</w:t>
            </w:r>
          </w:p>
        </w:tc>
        <w:tc>
          <w:tcPr>
            <w:tcW w:w="7565" w:type="dxa"/>
            <w:gridSpan w:val="4"/>
            <w:tcBorders>
              <w:bottom w:val="single" w:sz="4" w:space="0" w:color="auto"/>
            </w:tcBorders>
          </w:tcPr>
          <w:p w:rsidR="00AD5965" w:rsidRPr="003802F9" w:rsidRDefault="00AD5965" w:rsidP="008037A1">
            <w:pPr>
              <w:widowControl w:val="0"/>
              <w:autoSpaceDE w:val="0"/>
              <w:autoSpaceDN w:val="0"/>
              <w:adjustRightInd w:val="0"/>
              <w:spacing w:after="0" w:line="240" w:lineRule="auto"/>
              <w:jc w:val="right"/>
              <w:rPr>
                <w:rFonts w:ascii="Times New Roman" w:hAnsi="Times New Roman"/>
                <w:sz w:val="21"/>
                <w:szCs w:val="21"/>
              </w:rPr>
            </w:pPr>
          </w:p>
        </w:tc>
      </w:tr>
      <w:tr w:rsidR="00AD5965" w:rsidRPr="003802F9" w:rsidTr="008037A1">
        <w:tc>
          <w:tcPr>
            <w:tcW w:w="2467" w:type="dxa"/>
            <w:gridSpan w:val="2"/>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7565" w:type="dxa"/>
            <w:gridSpan w:val="4"/>
            <w:tcBorders>
              <w:top w:val="single" w:sz="4" w:space="0" w:color="auto"/>
            </w:tcBorders>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r w:rsidRPr="003802F9">
              <w:rPr>
                <w:rFonts w:ascii="Times New Roman" w:hAnsi="Times New Roman"/>
                <w:sz w:val="21"/>
                <w:szCs w:val="21"/>
              </w:rPr>
              <w:t>(наименование юридического лица или индивидуального предпринимателя)</w:t>
            </w:r>
          </w:p>
        </w:tc>
      </w:tr>
      <w:tr w:rsidR="00AD5965" w:rsidRPr="003802F9" w:rsidTr="008037A1">
        <w:tc>
          <w:tcPr>
            <w:tcW w:w="2467" w:type="dxa"/>
            <w:gridSpan w:val="2"/>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7565" w:type="dxa"/>
            <w:gridSpan w:val="4"/>
            <w:tcBorders>
              <w:bottom w:val="single" w:sz="4" w:space="0" w:color="auto"/>
            </w:tcBorders>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2467" w:type="dxa"/>
            <w:gridSpan w:val="2"/>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7565" w:type="dxa"/>
            <w:gridSpan w:val="4"/>
            <w:tcBorders>
              <w:top w:val="single" w:sz="4" w:space="0" w:color="auto"/>
            </w:tcBorders>
          </w:tcPr>
          <w:p w:rsidR="00AD5965" w:rsidRPr="003802F9" w:rsidRDefault="00AD5965" w:rsidP="008037A1">
            <w:pPr>
              <w:pStyle w:val="ConsPlusNonformat"/>
              <w:jc w:val="center"/>
              <w:rPr>
                <w:rFonts w:ascii="Times New Roman" w:hAnsi="Times New Roman" w:cs="Times New Roman"/>
                <w:sz w:val="21"/>
                <w:szCs w:val="21"/>
              </w:rPr>
            </w:pPr>
            <w:r w:rsidRPr="003802F9">
              <w:rPr>
                <w:rFonts w:ascii="Times New Roman" w:hAnsi="Times New Roman" w:cs="Times New Roman"/>
                <w:sz w:val="21"/>
                <w:szCs w:val="21"/>
              </w:rPr>
              <w:t>(почтовый адрес, телефон, банковские реквизиты)</w:t>
            </w:r>
          </w:p>
        </w:tc>
      </w:tr>
      <w:tr w:rsidR="00AD5965" w:rsidRPr="003802F9" w:rsidTr="008037A1">
        <w:tc>
          <w:tcPr>
            <w:tcW w:w="2467" w:type="dxa"/>
            <w:gridSpan w:val="2"/>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7565" w:type="dxa"/>
            <w:gridSpan w:val="4"/>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2467" w:type="dxa"/>
            <w:gridSpan w:val="2"/>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7565" w:type="dxa"/>
            <w:gridSpan w:val="4"/>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10032" w:type="dxa"/>
            <w:gridSpan w:val="6"/>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r w:rsidRPr="003802F9">
              <w:rPr>
                <w:rFonts w:ascii="Times New Roman" w:hAnsi="Times New Roman"/>
                <w:sz w:val="21"/>
                <w:szCs w:val="21"/>
              </w:rPr>
              <w:t>ЗАЯВЛЕНИЕ</w:t>
            </w:r>
          </w:p>
        </w:tc>
      </w:tr>
      <w:tr w:rsidR="00AD5965" w:rsidRPr="003802F9" w:rsidTr="008037A1">
        <w:tc>
          <w:tcPr>
            <w:tcW w:w="10032" w:type="dxa"/>
            <w:gridSpan w:val="6"/>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10032" w:type="dxa"/>
            <w:gridSpan w:val="6"/>
          </w:tcPr>
          <w:p w:rsidR="00AD5965" w:rsidRPr="003802F9" w:rsidRDefault="00AD5965" w:rsidP="008037A1">
            <w:pPr>
              <w:pStyle w:val="ConsPlusNonformat"/>
              <w:jc w:val="center"/>
              <w:rPr>
                <w:rFonts w:ascii="Times New Roman" w:hAnsi="Times New Roman" w:cs="Times New Roman"/>
                <w:sz w:val="21"/>
                <w:szCs w:val="21"/>
              </w:rPr>
            </w:pPr>
            <w:r w:rsidRPr="003802F9">
              <w:rPr>
                <w:rFonts w:ascii="Times New Roman" w:hAnsi="Times New Roman" w:cs="Times New Roman"/>
                <w:sz w:val="21"/>
                <w:szCs w:val="21"/>
              </w:rPr>
              <w:t>Прошу Вас выдать разрешение на строительство (реконструкцию, капитальный ремонт):</w:t>
            </w:r>
          </w:p>
        </w:tc>
      </w:tr>
      <w:tr w:rsidR="00AD5965" w:rsidRPr="003802F9" w:rsidTr="008037A1">
        <w:tc>
          <w:tcPr>
            <w:tcW w:w="10032" w:type="dxa"/>
            <w:gridSpan w:val="6"/>
            <w:tcBorders>
              <w:bottom w:val="single" w:sz="4" w:space="0" w:color="auto"/>
            </w:tcBorders>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10032" w:type="dxa"/>
            <w:gridSpan w:val="6"/>
            <w:tcBorders>
              <w:top w:val="single" w:sz="4" w:space="0" w:color="auto"/>
            </w:tcBorders>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r w:rsidRPr="003802F9">
              <w:rPr>
                <w:rFonts w:ascii="Times New Roman" w:hAnsi="Times New Roman"/>
                <w:sz w:val="21"/>
                <w:szCs w:val="21"/>
              </w:rPr>
              <w:t>(наименование объекта капитального строительства)</w:t>
            </w:r>
          </w:p>
        </w:tc>
      </w:tr>
      <w:tr w:rsidR="00AD5965" w:rsidRPr="003802F9" w:rsidTr="008037A1">
        <w:tc>
          <w:tcPr>
            <w:tcW w:w="10032" w:type="dxa"/>
            <w:gridSpan w:val="6"/>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roofErr w:type="gramStart"/>
            <w:r w:rsidRPr="003802F9">
              <w:rPr>
                <w:rFonts w:ascii="Times New Roman" w:hAnsi="Times New Roman"/>
                <w:sz w:val="21"/>
                <w:szCs w:val="21"/>
              </w:rPr>
              <w:t>расположенного</w:t>
            </w:r>
            <w:proofErr w:type="gramEnd"/>
            <w:r w:rsidRPr="003802F9">
              <w:rPr>
                <w:rFonts w:ascii="Times New Roman" w:hAnsi="Times New Roman"/>
                <w:sz w:val="21"/>
                <w:szCs w:val="21"/>
              </w:rPr>
              <w:t xml:space="preserve"> на земельном участке по адресу:</w:t>
            </w:r>
          </w:p>
        </w:tc>
      </w:tr>
      <w:tr w:rsidR="00AD5965" w:rsidRPr="003802F9" w:rsidTr="008037A1">
        <w:tc>
          <w:tcPr>
            <w:tcW w:w="10032" w:type="dxa"/>
            <w:gridSpan w:val="6"/>
            <w:tcBorders>
              <w:bottom w:val="single" w:sz="4" w:space="0" w:color="auto"/>
            </w:tcBorders>
          </w:tcPr>
          <w:p w:rsidR="00AD5965" w:rsidRPr="003802F9" w:rsidRDefault="00AD0B13" w:rsidP="008037A1">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noProof/>
                <w:sz w:val="21"/>
                <w:szCs w:val="21"/>
                <w:lang w:eastAsia="ru-RU"/>
              </w:rPr>
              <w:pict>
                <v:shapetype id="_x0000_t32" coordsize="21600,21600" o:spt="32" o:oned="t" path="m,l21600,21600e" filled="f">
                  <v:path arrowok="t" fillok="f" o:connecttype="none"/>
                  <o:lock v:ext="edit" shapetype="t"/>
                </v:shapetype>
                <v:shape id="_x0000_s1050" type="#_x0000_t32" style="position:absolute;left:0;text-align:left;margin-left:242.35pt;margin-top:.3pt;width:247.5pt;height:0;z-index:251673088;mso-position-horizontal-relative:text;mso-position-vertical-relative:text" o:connectortype="straight"/>
              </w:pict>
            </w:r>
          </w:p>
        </w:tc>
      </w:tr>
      <w:tr w:rsidR="00AD5965" w:rsidRPr="003802F9" w:rsidTr="008037A1">
        <w:tc>
          <w:tcPr>
            <w:tcW w:w="10032" w:type="dxa"/>
            <w:gridSpan w:val="6"/>
            <w:tcBorders>
              <w:top w:val="single" w:sz="4" w:space="0" w:color="auto"/>
            </w:tcBorders>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r w:rsidRPr="003802F9">
              <w:rPr>
                <w:rFonts w:ascii="Times New Roman" w:hAnsi="Times New Roman"/>
                <w:sz w:val="21"/>
                <w:szCs w:val="21"/>
              </w:rPr>
              <w:lastRenderedPageBreak/>
              <w:t>(район, населенный пункт, улица, номер, кадастровый номер участка)</w:t>
            </w:r>
          </w:p>
        </w:tc>
      </w:tr>
      <w:tr w:rsidR="00AD5965" w:rsidRPr="003802F9" w:rsidTr="008037A1">
        <w:tc>
          <w:tcPr>
            <w:tcW w:w="10032" w:type="dxa"/>
            <w:gridSpan w:val="6"/>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roofErr w:type="gramStart"/>
            <w:r w:rsidRPr="003802F9">
              <w:rPr>
                <w:rFonts w:ascii="Times New Roman" w:hAnsi="Times New Roman"/>
                <w:sz w:val="21"/>
                <w:szCs w:val="21"/>
              </w:rPr>
              <w:t>принадлежащего</w:t>
            </w:r>
            <w:proofErr w:type="gramEnd"/>
            <w:r w:rsidRPr="003802F9">
              <w:rPr>
                <w:rFonts w:ascii="Times New Roman" w:hAnsi="Times New Roman"/>
                <w:sz w:val="21"/>
                <w:szCs w:val="21"/>
              </w:rPr>
              <w:t xml:space="preserve"> мне на основании</w:t>
            </w:r>
          </w:p>
        </w:tc>
      </w:tr>
      <w:tr w:rsidR="00AD5965" w:rsidRPr="003802F9" w:rsidTr="008037A1">
        <w:tc>
          <w:tcPr>
            <w:tcW w:w="10032" w:type="dxa"/>
            <w:gridSpan w:val="6"/>
          </w:tcPr>
          <w:p w:rsidR="00AD5965" w:rsidRPr="003802F9" w:rsidRDefault="00AD0B13" w:rsidP="008037A1">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noProof/>
                <w:sz w:val="21"/>
                <w:szCs w:val="21"/>
                <w:lang w:eastAsia="ru-RU"/>
              </w:rPr>
              <w:pict>
                <v:shape id="_x0000_s1051" type="#_x0000_t32" style="position:absolute;left:0;text-align:left;margin-left:176.6pt;margin-top:.35pt;width:317.5pt;height:.05pt;z-index:251674112;mso-position-horizontal-relative:text;mso-position-vertical-relative:text" o:connectortype="straight"/>
              </w:pict>
            </w:r>
          </w:p>
        </w:tc>
      </w:tr>
      <w:tr w:rsidR="00AD5965" w:rsidRPr="003802F9" w:rsidTr="008037A1">
        <w:tc>
          <w:tcPr>
            <w:tcW w:w="10032" w:type="dxa"/>
            <w:gridSpan w:val="6"/>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1700" w:type="dxa"/>
          </w:tcPr>
          <w:p w:rsidR="00AD5965" w:rsidRPr="003802F9" w:rsidRDefault="00AD5965" w:rsidP="008037A1">
            <w:pPr>
              <w:pStyle w:val="ConsPlusNonformat"/>
              <w:rPr>
                <w:rFonts w:ascii="Times New Roman" w:hAnsi="Times New Roman" w:cs="Times New Roman"/>
                <w:sz w:val="21"/>
                <w:szCs w:val="21"/>
              </w:rPr>
            </w:pPr>
            <w:r w:rsidRPr="003802F9">
              <w:rPr>
                <w:rFonts w:ascii="Times New Roman" w:hAnsi="Times New Roman" w:cs="Times New Roman"/>
                <w:sz w:val="21"/>
                <w:szCs w:val="21"/>
              </w:rPr>
              <w:t>Приложение:</w:t>
            </w:r>
          </w:p>
        </w:tc>
        <w:tc>
          <w:tcPr>
            <w:tcW w:w="8332" w:type="dxa"/>
            <w:gridSpan w:val="5"/>
          </w:tcPr>
          <w:p w:rsidR="00AD5965" w:rsidRPr="003802F9" w:rsidRDefault="00AD5965" w:rsidP="008037A1">
            <w:pPr>
              <w:pStyle w:val="ConsPlusNonformat"/>
              <w:rPr>
                <w:rFonts w:ascii="Times New Roman" w:hAnsi="Times New Roman" w:cs="Times New Roman"/>
                <w:sz w:val="21"/>
                <w:szCs w:val="21"/>
              </w:rPr>
            </w:pPr>
            <w:r w:rsidRPr="003802F9">
              <w:rPr>
                <w:rFonts w:ascii="Times New Roman" w:hAnsi="Times New Roman" w:cs="Times New Roman"/>
                <w:sz w:val="21"/>
                <w:szCs w:val="21"/>
              </w:rPr>
              <w:t>документы, необходимые для получения разрешения на строительство,</w:t>
            </w:r>
          </w:p>
          <w:p w:rsidR="00AD5965" w:rsidRPr="003802F9" w:rsidRDefault="00AD5965" w:rsidP="008037A1">
            <w:pPr>
              <w:pStyle w:val="ConsPlusNonformat"/>
              <w:rPr>
                <w:rFonts w:ascii="Times New Roman" w:hAnsi="Times New Roman" w:cs="Times New Roman"/>
                <w:sz w:val="21"/>
                <w:szCs w:val="21"/>
              </w:rPr>
            </w:pPr>
            <w:r w:rsidRPr="003802F9">
              <w:rPr>
                <w:rFonts w:ascii="Times New Roman" w:hAnsi="Times New Roman" w:cs="Times New Roman"/>
                <w:sz w:val="21"/>
                <w:szCs w:val="21"/>
              </w:rPr>
              <w:t>в 1 экз. на ___ листах</w:t>
            </w:r>
          </w:p>
        </w:tc>
      </w:tr>
      <w:tr w:rsidR="00AD5965" w:rsidRPr="003802F9" w:rsidTr="008037A1">
        <w:tc>
          <w:tcPr>
            <w:tcW w:w="10032" w:type="dxa"/>
            <w:gridSpan w:val="6"/>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10032" w:type="dxa"/>
            <w:gridSpan w:val="6"/>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10032" w:type="dxa"/>
            <w:gridSpan w:val="6"/>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10032" w:type="dxa"/>
            <w:gridSpan w:val="6"/>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10032" w:type="dxa"/>
            <w:gridSpan w:val="6"/>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r w:rsidRPr="003802F9">
              <w:rPr>
                <w:rFonts w:ascii="Times New Roman" w:hAnsi="Times New Roman"/>
                <w:sz w:val="21"/>
                <w:szCs w:val="21"/>
              </w:rPr>
              <w:t>Заказчик:</w:t>
            </w:r>
          </w:p>
        </w:tc>
      </w:tr>
      <w:tr w:rsidR="00AD5965" w:rsidRPr="003802F9" w:rsidTr="008037A1">
        <w:tc>
          <w:tcPr>
            <w:tcW w:w="4135" w:type="dxa"/>
            <w:gridSpan w:val="3"/>
          </w:tcPr>
          <w:p w:rsidR="00AD5965" w:rsidRPr="003802F9" w:rsidRDefault="00AD0B13" w:rsidP="008037A1">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noProof/>
                <w:sz w:val="21"/>
                <w:szCs w:val="21"/>
                <w:lang w:eastAsia="ru-RU"/>
              </w:rPr>
              <w:pict>
                <v:shape id="_x0000_s1047" type="#_x0000_t32" style="position:absolute;left:0;text-align:left;margin-left:53.25pt;margin-top:.5pt;width:123.35pt;height:0;z-index:251670016;mso-position-horizontal-relative:text;mso-position-vertical-relative:text" o:connectortype="straight"/>
              </w:pict>
            </w:r>
            <w:r w:rsidR="00AD5965" w:rsidRPr="003802F9">
              <w:rPr>
                <w:rFonts w:ascii="Times New Roman" w:hAnsi="Times New Roman"/>
                <w:sz w:val="21"/>
                <w:szCs w:val="21"/>
              </w:rPr>
              <w:t>должность</w:t>
            </w:r>
          </w:p>
        </w:tc>
        <w:tc>
          <w:tcPr>
            <w:tcW w:w="3043" w:type="dxa"/>
          </w:tcPr>
          <w:p w:rsidR="00AD5965" w:rsidRPr="003802F9" w:rsidRDefault="00AD0B13" w:rsidP="008037A1">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noProof/>
                <w:sz w:val="21"/>
                <w:szCs w:val="21"/>
                <w:lang w:eastAsia="ru-RU"/>
              </w:rPr>
              <w:pict>
                <v:shape id="_x0000_s1048" type="#_x0000_t32" style="position:absolute;left:0;text-align:left;margin-left:4.1pt;margin-top:.5pt;width:129.6pt;height:0;z-index:251671040;mso-position-horizontal-relative:text;mso-position-vertical-relative:text" o:connectortype="straight"/>
              </w:pict>
            </w:r>
            <w:r w:rsidR="00AD5965" w:rsidRPr="003802F9">
              <w:rPr>
                <w:rFonts w:ascii="Times New Roman" w:hAnsi="Times New Roman"/>
                <w:sz w:val="21"/>
                <w:szCs w:val="21"/>
              </w:rPr>
              <w:t>подпись</w:t>
            </w:r>
          </w:p>
        </w:tc>
        <w:tc>
          <w:tcPr>
            <w:tcW w:w="2854" w:type="dxa"/>
            <w:gridSpan w:val="2"/>
          </w:tcPr>
          <w:p w:rsidR="00AD5965" w:rsidRPr="003802F9" w:rsidRDefault="00AD0B13" w:rsidP="008037A1">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noProof/>
                <w:sz w:val="21"/>
                <w:szCs w:val="21"/>
                <w:lang w:eastAsia="ru-RU"/>
              </w:rPr>
              <w:pict>
                <v:shape id="_x0000_s1049" type="#_x0000_t32" style="position:absolute;left:0;text-align:left;margin-left:3.05pt;margin-top:.5pt;width:127.9pt;height:0;z-index:251672064;mso-position-horizontal-relative:text;mso-position-vertical-relative:text" o:connectortype="straight"/>
              </w:pict>
            </w:r>
            <w:r w:rsidR="00AD5965" w:rsidRPr="003802F9">
              <w:rPr>
                <w:rFonts w:ascii="Times New Roman" w:hAnsi="Times New Roman"/>
                <w:sz w:val="21"/>
                <w:szCs w:val="21"/>
              </w:rPr>
              <w:t>Ф.И.О.</w:t>
            </w:r>
          </w:p>
        </w:tc>
      </w:tr>
      <w:tr w:rsidR="00AD5965" w:rsidRPr="003802F9" w:rsidTr="008037A1">
        <w:tc>
          <w:tcPr>
            <w:tcW w:w="10032" w:type="dxa"/>
            <w:gridSpan w:val="6"/>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10032" w:type="dxa"/>
            <w:gridSpan w:val="6"/>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7950" w:type="dxa"/>
            <w:gridSpan w:val="5"/>
          </w:tcPr>
          <w:p w:rsidR="00AD5965" w:rsidRPr="003802F9" w:rsidRDefault="00AD5965" w:rsidP="008037A1">
            <w:pPr>
              <w:widowControl w:val="0"/>
              <w:autoSpaceDE w:val="0"/>
              <w:autoSpaceDN w:val="0"/>
              <w:adjustRightInd w:val="0"/>
              <w:spacing w:after="0" w:line="240" w:lineRule="auto"/>
              <w:jc w:val="right"/>
              <w:rPr>
                <w:rFonts w:ascii="Times New Roman" w:hAnsi="Times New Roman"/>
                <w:sz w:val="21"/>
                <w:szCs w:val="21"/>
              </w:rPr>
            </w:pPr>
          </w:p>
        </w:tc>
        <w:tc>
          <w:tcPr>
            <w:tcW w:w="2082" w:type="dxa"/>
            <w:tcBorders>
              <w:top w:val="single" w:sz="4" w:space="0" w:color="auto"/>
            </w:tcBorders>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r w:rsidRPr="003802F9">
              <w:rPr>
                <w:rFonts w:ascii="Times New Roman" w:hAnsi="Times New Roman"/>
                <w:sz w:val="21"/>
                <w:szCs w:val="21"/>
              </w:rPr>
              <w:t>дата</w:t>
            </w:r>
          </w:p>
        </w:tc>
      </w:tr>
    </w:tbl>
    <w:p w:rsidR="00AD5965" w:rsidRPr="003802F9" w:rsidRDefault="00AD5965" w:rsidP="00AD5965">
      <w:pPr>
        <w:widowControl w:val="0"/>
        <w:tabs>
          <w:tab w:val="left" w:pos="4253"/>
        </w:tabs>
        <w:autoSpaceDE w:val="0"/>
        <w:autoSpaceDN w:val="0"/>
        <w:adjustRightInd w:val="0"/>
        <w:spacing w:after="0" w:line="240" w:lineRule="auto"/>
        <w:ind w:left="4253"/>
        <w:jc w:val="right"/>
        <w:outlineLvl w:val="1"/>
        <w:rPr>
          <w:rFonts w:ascii="Times New Roman" w:hAnsi="Times New Roman"/>
          <w:b/>
          <w:sz w:val="21"/>
          <w:szCs w:val="21"/>
        </w:rPr>
      </w:pPr>
      <w:r w:rsidRPr="003802F9">
        <w:rPr>
          <w:rFonts w:ascii="Times New Roman" w:hAnsi="Times New Roman"/>
          <w:b/>
          <w:sz w:val="21"/>
          <w:szCs w:val="21"/>
        </w:rPr>
        <w:t>Приложение N 2</w:t>
      </w:r>
    </w:p>
    <w:p w:rsidR="00AD5965" w:rsidRPr="003802F9" w:rsidRDefault="00AD5965" w:rsidP="00AD5965">
      <w:pPr>
        <w:widowControl w:val="0"/>
        <w:tabs>
          <w:tab w:val="left" w:pos="4253"/>
        </w:tabs>
        <w:autoSpaceDE w:val="0"/>
        <w:autoSpaceDN w:val="0"/>
        <w:adjustRightInd w:val="0"/>
        <w:spacing w:after="0" w:line="240" w:lineRule="auto"/>
        <w:ind w:left="4253"/>
        <w:jc w:val="right"/>
        <w:outlineLvl w:val="1"/>
        <w:rPr>
          <w:rFonts w:ascii="Times New Roman" w:hAnsi="Times New Roman"/>
          <w:b/>
          <w:sz w:val="21"/>
          <w:szCs w:val="21"/>
        </w:rPr>
      </w:pPr>
      <w:r w:rsidRPr="003802F9">
        <w:rPr>
          <w:rFonts w:ascii="Times New Roman" w:hAnsi="Times New Roman"/>
          <w:b/>
          <w:sz w:val="21"/>
          <w:szCs w:val="21"/>
        </w:rPr>
        <w:t xml:space="preserve">к административному регламенту предоставления муниципальной услуги «Выдача разрешений и продление срока действия разрешения на строительство, реконструкцию, капитальный ремонт объектов капитального строительства на территории </w:t>
      </w:r>
      <w:r w:rsidRPr="003802F9">
        <w:rPr>
          <w:rFonts w:ascii="Times New Roman" w:hAnsi="Times New Roman"/>
          <w:b/>
          <w:sz w:val="21"/>
          <w:szCs w:val="21"/>
          <w:lang w:val="en-US"/>
        </w:rPr>
        <w:t>c</w:t>
      </w:r>
      <w:r w:rsidR="009F1F49">
        <w:rPr>
          <w:rFonts w:ascii="Times New Roman" w:hAnsi="Times New Roman"/>
          <w:b/>
          <w:sz w:val="21"/>
          <w:szCs w:val="21"/>
        </w:rPr>
        <w:t>.</w:t>
      </w:r>
      <w:proofErr w:type="spellStart"/>
      <w:r w:rsidR="009F1F49">
        <w:rPr>
          <w:rFonts w:ascii="Times New Roman" w:hAnsi="Times New Roman"/>
          <w:b/>
          <w:sz w:val="21"/>
          <w:szCs w:val="21"/>
        </w:rPr>
        <w:t>п</w:t>
      </w:r>
      <w:proofErr w:type="gramStart"/>
      <w:r w:rsidR="009F1F49">
        <w:rPr>
          <w:rFonts w:ascii="Times New Roman" w:hAnsi="Times New Roman"/>
          <w:b/>
          <w:sz w:val="21"/>
          <w:szCs w:val="21"/>
        </w:rPr>
        <w:t>.Ж</w:t>
      </w:r>
      <w:proofErr w:type="gramEnd"/>
      <w:r w:rsidR="009F1F49">
        <w:rPr>
          <w:rFonts w:ascii="Times New Roman" w:hAnsi="Times New Roman"/>
          <w:b/>
          <w:sz w:val="21"/>
          <w:szCs w:val="21"/>
        </w:rPr>
        <w:t>емтада</w:t>
      </w:r>
      <w:proofErr w:type="spellEnd"/>
      <w:r w:rsidRPr="003802F9">
        <w:rPr>
          <w:rFonts w:ascii="Times New Roman" w:hAnsi="Times New Roman"/>
          <w:b/>
          <w:sz w:val="21"/>
          <w:szCs w:val="21"/>
        </w:rPr>
        <w:t>»</w:t>
      </w:r>
    </w:p>
    <w:p w:rsidR="00AD5965" w:rsidRPr="003802F9" w:rsidRDefault="00AD5965" w:rsidP="00AD5965">
      <w:pPr>
        <w:widowControl w:val="0"/>
        <w:autoSpaceDE w:val="0"/>
        <w:autoSpaceDN w:val="0"/>
        <w:adjustRightInd w:val="0"/>
        <w:spacing w:after="0" w:line="240" w:lineRule="auto"/>
        <w:ind w:left="6946"/>
        <w:outlineLvl w:val="1"/>
        <w:rPr>
          <w:rFonts w:ascii="Times New Roman" w:hAnsi="Times New Roman"/>
          <w:sz w:val="21"/>
          <w:szCs w:val="21"/>
        </w:rPr>
      </w:pPr>
    </w:p>
    <w:p w:rsidR="00AD5965" w:rsidRPr="003802F9" w:rsidRDefault="00AD5965" w:rsidP="00AD5965">
      <w:pPr>
        <w:widowControl w:val="0"/>
        <w:adjustRightInd w:val="0"/>
        <w:jc w:val="right"/>
        <w:outlineLvl w:val="0"/>
        <w:rPr>
          <w:rFonts w:ascii="Times New Roman" w:hAnsi="Times New Roman"/>
          <w:sz w:val="21"/>
          <w:szCs w:val="21"/>
        </w:rPr>
      </w:pPr>
      <w:r w:rsidRPr="003802F9">
        <w:rPr>
          <w:rFonts w:ascii="Times New Roman" w:hAnsi="Times New Roman"/>
          <w:sz w:val="21"/>
          <w:szCs w:val="21"/>
        </w:rPr>
        <w:t>Приложение N 1</w:t>
      </w:r>
    </w:p>
    <w:p w:rsidR="00AD5965" w:rsidRPr="003802F9" w:rsidRDefault="00AD5965" w:rsidP="00AD5965">
      <w:pPr>
        <w:widowControl w:val="0"/>
        <w:adjustRightInd w:val="0"/>
        <w:jc w:val="right"/>
        <w:rPr>
          <w:rFonts w:ascii="Times New Roman" w:hAnsi="Times New Roman"/>
          <w:sz w:val="21"/>
          <w:szCs w:val="21"/>
        </w:rPr>
      </w:pPr>
      <w:r w:rsidRPr="003802F9">
        <w:rPr>
          <w:rFonts w:ascii="Times New Roman" w:hAnsi="Times New Roman"/>
          <w:sz w:val="21"/>
          <w:szCs w:val="21"/>
        </w:rPr>
        <w:t>к приказу Министерства строительства</w:t>
      </w:r>
    </w:p>
    <w:p w:rsidR="00AD5965" w:rsidRPr="003802F9" w:rsidRDefault="00AD5965" w:rsidP="00AD5965">
      <w:pPr>
        <w:widowControl w:val="0"/>
        <w:adjustRightInd w:val="0"/>
        <w:jc w:val="right"/>
        <w:rPr>
          <w:rFonts w:ascii="Times New Roman" w:hAnsi="Times New Roman"/>
          <w:sz w:val="21"/>
          <w:szCs w:val="21"/>
        </w:rPr>
      </w:pPr>
      <w:r w:rsidRPr="003802F9">
        <w:rPr>
          <w:rFonts w:ascii="Times New Roman" w:hAnsi="Times New Roman"/>
          <w:sz w:val="21"/>
          <w:szCs w:val="21"/>
        </w:rPr>
        <w:t>и жилищно-коммунального хозяйства</w:t>
      </w:r>
    </w:p>
    <w:p w:rsidR="00AD5965" w:rsidRPr="003802F9" w:rsidRDefault="00AD5965" w:rsidP="00AD5965">
      <w:pPr>
        <w:widowControl w:val="0"/>
        <w:adjustRightInd w:val="0"/>
        <w:jc w:val="right"/>
        <w:rPr>
          <w:rFonts w:ascii="Times New Roman" w:hAnsi="Times New Roman"/>
          <w:sz w:val="21"/>
          <w:szCs w:val="21"/>
        </w:rPr>
      </w:pPr>
      <w:r w:rsidRPr="003802F9">
        <w:rPr>
          <w:rFonts w:ascii="Times New Roman" w:hAnsi="Times New Roman"/>
          <w:sz w:val="21"/>
          <w:szCs w:val="21"/>
        </w:rPr>
        <w:t>Российской Федерации</w:t>
      </w:r>
    </w:p>
    <w:p w:rsidR="00AD5965" w:rsidRPr="003802F9" w:rsidRDefault="00AD5965" w:rsidP="00AD5965">
      <w:pPr>
        <w:widowControl w:val="0"/>
        <w:adjustRightInd w:val="0"/>
        <w:jc w:val="right"/>
        <w:rPr>
          <w:rFonts w:ascii="Times New Roman" w:hAnsi="Times New Roman"/>
          <w:sz w:val="21"/>
          <w:szCs w:val="21"/>
        </w:rPr>
      </w:pPr>
      <w:r w:rsidRPr="003802F9">
        <w:rPr>
          <w:rFonts w:ascii="Times New Roman" w:hAnsi="Times New Roman"/>
          <w:sz w:val="21"/>
          <w:szCs w:val="21"/>
        </w:rPr>
        <w:t xml:space="preserve">от 19 февраля </w:t>
      </w:r>
      <w:smartTag w:uri="urn:schemas-microsoft-com:office:smarttags" w:element="metricconverter">
        <w:smartTagPr>
          <w:attr w:name="ProductID" w:val="2015 г"/>
        </w:smartTagPr>
        <w:r w:rsidRPr="003802F9">
          <w:rPr>
            <w:rFonts w:ascii="Times New Roman" w:hAnsi="Times New Roman"/>
            <w:sz w:val="21"/>
            <w:szCs w:val="21"/>
          </w:rPr>
          <w:t>2015 г</w:t>
        </w:r>
      </w:smartTag>
      <w:r w:rsidRPr="003802F9">
        <w:rPr>
          <w:rFonts w:ascii="Times New Roman" w:hAnsi="Times New Roman"/>
          <w:sz w:val="21"/>
          <w:szCs w:val="21"/>
        </w:rPr>
        <w:t>. N 117/</w:t>
      </w:r>
      <w:proofErr w:type="spellStart"/>
      <w:proofErr w:type="gramStart"/>
      <w:r w:rsidRPr="003802F9">
        <w:rPr>
          <w:rFonts w:ascii="Times New Roman" w:hAnsi="Times New Roman"/>
          <w:sz w:val="21"/>
          <w:szCs w:val="21"/>
        </w:rPr>
        <w:t>пр</w:t>
      </w:r>
      <w:proofErr w:type="spellEnd"/>
      <w:proofErr w:type="gramEnd"/>
    </w:p>
    <w:p w:rsidR="00AD5965" w:rsidRPr="003802F9" w:rsidRDefault="00AD5965" w:rsidP="00AD5965">
      <w:pPr>
        <w:widowControl w:val="0"/>
        <w:adjustRightInd w:val="0"/>
        <w:jc w:val="both"/>
        <w:rPr>
          <w:rFonts w:ascii="Times New Roman" w:hAnsi="Times New Roman"/>
          <w:sz w:val="21"/>
          <w:szCs w:val="21"/>
        </w:rPr>
      </w:pPr>
    </w:p>
    <w:p w:rsidR="00AD5965" w:rsidRPr="003802F9" w:rsidRDefault="00AD5965" w:rsidP="00AD5965">
      <w:pPr>
        <w:widowControl w:val="0"/>
        <w:adjustRightInd w:val="0"/>
        <w:jc w:val="center"/>
        <w:rPr>
          <w:rFonts w:ascii="Times New Roman" w:hAnsi="Times New Roman"/>
          <w:sz w:val="21"/>
          <w:szCs w:val="21"/>
        </w:rPr>
      </w:pPr>
      <w:r w:rsidRPr="003802F9">
        <w:rPr>
          <w:rFonts w:ascii="Times New Roman" w:hAnsi="Times New Roman"/>
          <w:sz w:val="21"/>
          <w:szCs w:val="21"/>
        </w:rPr>
        <w:t>ФОРМА РАЗРЕШЕНИЯ НА СТРОИТЕЛЬСТВО</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w:t>
      </w:r>
      <w:r w:rsidR="009F1F49">
        <w:rPr>
          <w:rFonts w:ascii="Times New Roman" w:hAnsi="Times New Roman" w:cs="Times New Roman"/>
          <w:sz w:val="21"/>
          <w:szCs w:val="21"/>
        </w:rPr>
        <w:t xml:space="preserve">                                              </w:t>
      </w:r>
      <w:r w:rsidRPr="003802F9">
        <w:rPr>
          <w:rFonts w:ascii="Times New Roman" w:hAnsi="Times New Roman" w:cs="Times New Roman"/>
          <w:sz w:val="21"/>
          <w:szCs w:val="21"/>
        </w:rPr>
        <w:t xml:space="preserve"> Кому </w:t>
      </w:r>
      <w:r w:rsidRPr="003802F9">
        <w:rPr>
          <w:rFonts w:ascii="Times New Roman" w:hAnsi="Times New Roman" w:cs="Times New Roman"/>
          <w:b/>
          <w:sz w:val="21"/>
          <w:szCs w:val="21"/>
          <w:u w:val="single"/>
        </w:rPr>
        <w:t xml:space="preserve"> ____ ______________________                                                                          </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w:t>
      </w:r>
      <w:r w:rsidR="009F1F49">
        <w:rPr>
          <w:rFonts w:ascii="Times New Roman" w:hAnsi="Times New Roman" w:cs="Times New Roman"/>
          <w:sz w:val="21"/>
          <w:szCs w:val="21"/>
        </w:rPr>
        <w:t xml:space="preserve">                                                    </w:t>
      </w:r>
      <w:proofErr w:type="gramStart"/>
      <w:r w:rsidRPr="003802F9">
        <w:rPr>
          <w:rFonts w:ascii="Times New Roman" w:hAnsi="Times New Roman" w:cs="Times New Roman"/>
          <w:sz w:val="21"/>
          <w:szCs w:val="21"/>
        </w:rPr>
        <w:t>(наименование застройщика</w:t>
      </w:r>
      <w:proofErr w:type="gramEnd"/>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w:t>
      </w:r>
      <w:r w:rsidR="009F1F49">
        <w:rPr>
          <w:rFonts w:ascii="Times New Roman" w:hAnsi="Times New Roman" w:cs="Times New Roman"/>
          <w:sz w:val="21"/>
          <w:szCs w:val="21"/>
        </w:rPr>
        <w:t xml:space="preserve">                                                       </w:t>
      </w:r>
      <w:r w:rsidRPr="003802F9">
        <w:rPr>
          <w:rFonts w:ascii="Times New Roman" w:hAnsi="Times New Roman" w:cs="Times New Roman"/>
          <w:sz w:val="21"/>
          <w:szCs w:val="21"/>
        </w:rPr>
        <w:t xml:space="preserve"> </w:t>
      </w:r>
      <w:r w:rsidRPr="003802F9">
        <w:rPr>
          <w:rFonts w:ascii="Times New Roman" w:hAnsi="Times New Roman" w:cs="Times New Roman"/>
          <w:b/>
          <w:sz w:val="21"/>
          <w:szCs w:val="21"/>
          <w:u w:val="single"/>
        </w:rPr>
        <w:t>__ ______    _________________ _</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w:t>
      </w:r>
      <w:r w:rsidR="009F1F49">
        <w:rPr>
          <w:rFonts w:ascii="Times New Roman" w:hAnsi="Times New Roman" w:cs="Times New Roman"/>
          <w:sz w:val="21"/>
          <w:szCs w:val="21"/>
        </w:rPr>
        <w:t xml:space="preserve">                                              </w:t>
      </w:r>
      <w:r w:rsidRPr="003802F9">
        <w:rPr>
          <w:rFonts w:ascii="Times New Roman" w:hAnsi="Times New Roman" w:cs="Times New Roman"/>
          <w:sz w:val="21"/>
          <w:szCs w:val="21"/>
        </w:rPr>
        <w:t xml:space="preserve">    </w:t>
      </w:r>
      <w:proofErr w:type="gramStart"/>
      <w:r w:rsidRPr="003802F9">
        <w:rPr>
          <w:rFonts w:ascii="Times New Roman" w:hAnsi="Times New Roman" w:cs="Times New Roman"/>
          <w:sz w:val="21"/>
          <w:szCs w:val="21"/>
        </w:rPr>
        <w:t>(фамилия, имя, отчество - для граждан,</w:t>
      </w:r>
      <w:proofErr w:type="gramEnd"/>
    </w:p>
    <w:p w:rsidR="00AD5965" w:rsidRPr="003802F9" w:rsidRDefault="00AD5965" w:rsidP="00AD5965">
      <w:pPr>
        <w:pStyle w:val="ConsPlusNonformat"/>
        <w:jc w:val="both"/>
        <w:rPr>
          <w:rFonts w:ascii="Times New Roman" w:hAnsi="Times New Roman" w:cs="Times New Roman"/>
          <w:b/>
          <w:sz w:val="21"/>
          <w:szCs w:val="21"/>
          <w:u w:val="single"/>
        </w:rPr>
      </w:pPr>
      <w:r w:rsidRPr="003802F9">
        <w:rPr>
          <w:rFonts w:ascii="Times New Roman" w:hAnsi="Times New Roman" w:cs="Times New Roman"/>
          <w:sz w:val="21"/>
          <w:szCs w:val="21"/>
        </w:rPr>
        <w:t xml:space="preserve">                                   </w:t>
      </w:r>
      <w:r w:rsidR="009F1F49">
        <w:rPr>
          <w:rFonts w:ascii="Times New Roman" w:hAnsi="Times New Roman" w:cs="Times New Roman"/>
          <w:sz w:val="21"/>
          <w:szCs w:val="21"/>
        </w:rPr>
        <w:t xml:space="preserve">                                       </w:t>
      </w:r>
      <w:r w:rsidRPr="003802F9">
        <w:rPr>
          <w:rFonts w:ascii="Times New Roman" w:hAnsi="Times New Roman" w:cs="Times New Roman"/>
          <w:sz w:val="21"/>
          <w:szCs w:val="21"/>
        </w:rPr>
        <w:t xml:space="preserve">  </w:t>
      </w:r>
      <w:r w:rsidRPr="003802F9">
        <w:rPr>
          <w:rFonts w:ascii="Times New Roman" w:hAnsi="Times New Roman" w:cs="Times New Roman"/>
          <w:b/>
          <w:sz w:val="21"/>
          <w:szCs w:val="21"/>
          <w:u w:val="single"/>
        </w:rPr>
        <w:t>_____________________________________</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w:t>
      </w:r>
      <w:r w:rsidR="009F1F49">
        <w:rPr>
          <w:rFonts w:ascii="Times New Roman" w:hAnsi="Times New Roman" w:cs="Times New Roman"/>
          <w:sz w:val="21"/>
          <w:szCs w:val="21"/>
        </w:rPr>
        <w:t xml:space="preserve">                                          </w:t>
      </w:r>
      <w:r w:rsidRPr="003802F9">
        <w:rPr>
          <w:rFonts w:ascii="Times New Roman" w:hAnsi="Times New Roman" w:cs="Times New Roman"/>
          <w:sz w:val="21"/>
          <w:szCs w:val="21"/>
        </w:rPr>
        <w:t xml:space="preserve">    полное наименование организации - </w:t>
      </w:r>
      <w:proofErr w:type="gramStart"/>
      <w:r w:rsidRPr="003802F9">
        <w:rPr>
          <w:rFonts w:ascii="Times New Roman" w:hAnsi="Times New Roman" w:cs="Times New Roman"/>
          <w:sz w:val="21"/>
          <w:szCs w:val="21"/>
        </w:rPr>
        <w:t>для</w:t>
      </w:r>
      <w:proofErr w:type="gramEnd"/>
    </w:p>
    <w:p w:rsidR="00AD5965" w:rsidRPr="003802F9" w:rsidRDefault="00AD5965" w:rsidP="00AD5965">
      <w:pPr>
        <w:pStyle w:val="ConsPlusNonformat"/>
        <w:jc w:val="both"/>
        <w:rPr>
          <w:rFonts w:ascii="Times New Roman" w:hAnsi="Times New Roman" w:cs="Times New Roman"/>
          <w:b/>
          <w:sz w:val="21"/>
          <w:szCs w:val="21"/>
          <w:u w:val="single"/>
        </w:rPr>
      </w:pPr>
      <w:r w:rsidRPr="003802F9">
        <w:rPr>
          <w:rFonts w:ascii="Times New Roman" w:hAnsi="Times New Roman" w:cs="Times New Roman"/>
          <w:sz w:val="21"/>
          <w:szCs w:val="21"/>
        </w:rPr>
        <w:t xml:space="preserve">                                     </w:t>
      </w:r>
      <w:r w:rsidR="009F1F49">
        <w:rPr>
          <w:rFonts w:ascii="Times New Roman" w:hAnsi="Times New Roman" w:cs="Times New Roman"/>
          <w:sz w:val="21"/>
          <w:szCs w:val="21"/>
        </w:rPr>
        <w:t xml:space="preserve">                                                   </w:t>
      </w:r>
      <w:r w:rsidRPr="003802F9">
        <w:rPr>
          <w:rFonts w:ascii="Times New Roman" w:hAnsi="Times New Roman" w:cs="Times New Roman"/>
          <w:b/>
          <w:sz w:val="21"/>
          <w:szCs w:val="21"/>
          <w:u w:val="single"/>
        </w:rPr>
        <w:t xml:space="preserve"> ____________________________</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w:t>
      </w:r>
      <w:r w:rsidR="009F1F49">
        <w:rPr>
          <w:rFonts w:ascii="Times New Roman" w:hAnsi="Times New Roman" w:cs="Times New Roman"/>
          <w:sz w:val="21"/>
          <w:szCs w:val="21"/>
        </w:rPr>
        <w:t xml:space="preserve">                                              </w:t>
      </w:r>
      <w:r w:rsidRPr="003802F9">
        <w:rPr>
          <w:rFonts w:ascii="Times New Roman" w:hAnsi="Times New Roman" w:cs="Times New Roman"/>
          <w:sz w:val="21"/>
          <w:szCs w:val="21"/>
        </w:rPr>
        <w:t xml:space="preserve"> юридических лиц), его почтовый индекс</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w:t>
      </w:r>
      <w:r w:rsidR="009F1F49">
        <w:rPr>
          <w:rFonts w:ascii="Times New Roman" w:hAnsi="Times New Roman" w:cs="Times New Roman"/>
          <w:sz w:val="21"/>
          <w:szCs w:val="21"/>
        </w:rPr>
        <w:t xml:space="preserve">                                         </w:t>
      </w:r>
      <w:r w:rsidRPr="003802F9">
        <w:rPr>
          <w:rFonts w:ascii="Times New Roman" w:hAnsi="Times New Roman" w:cs="Times New Roman"/>
          <w:sz w:val="21"/>
          <w:szCs w:val="21"/>
        </w:rPr>
        <w:t xml:space="preserve"> </w:t>
      </w:r>
      <w:r w:rsidRPr="003802F9">
        <w:rPr>
          <w:rFonts w:ascii="Times New Roman" w:hAnsi="Times New Roman" w:cs="Times New Roman"/>
          <w:b/>
          <w:sz w:val="21"/>
          <w:szCs w:val="21"/>
          <w:u w:val="single"/>
        </w:rPr>
        <w:t xml:space="preserve">_____________________________________ </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w:t>
      </w:r>
      <w:r w:rsidR="009F1F49">
        <w:rPr>
          <w:rFonts w:ascii="Times New Roman" w:hAnsi="Times New Roman" w:cs="Times New Roman"/>
          <w:sz w:val="21"/>
          <w:szCs w:val="21"/>
        </w:rPr>
        <w:t xml:space="preserve">                                                 </w:t>
      </w:r>
      <w:r w:rsidRPr="003802F9">
        <w:rPr>
          <w:rFonts w:ascii="Times New Roman" w:hAnsi="Times New Roman" w:cs="Times New Roman"/>
          <w:sz w:val="21"/>
          <w:szCs w:val="21"/>
        </w:rPr>
        <w:t xml:space="preserve">  и адрес, адрес электронной почты) </w:t>
      </w:r>
      <w:hyperlink w:anchor="Par180" w:history="1">
        <w:r w:rsidRPr="003802F9">
          <w:rPr>
            <w:rFonts w:ascii="Times New Roman" w:hAnsi="Times New Roman" w:cs="Times New Roman"/>
            <w:color w:val="0000FF"/>
            <w:sz w:val="21"/>
            <w:szCs w:val="21"/>
          </w:rPr>
          <w:t>&lt;1&gt;</w:t>
        </w:r>
      </w:hyperlink>
    </w:p>
    <w:p w:rsidR="00AD5965" w:rsidRPr="003802F9" w:rsidRDefault="00AD5965" w:rsidP="00AD5965">
      <w:pPr>
        <w:pStyle w:val="ConsPlusNonformat"/>
        <w:jc w:val="both"/>
        <w:rPr>
          <w:rFonts w:ascii="Times New Roman" w:hAnsi="Times New Roman" w:cs="Times New Roman"/>
          <w:sz w:val="21"/>
          <w:szCs w:val="21"/>
        </w:rPr>
      </w:pP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w:t>
      </w:r>
      <w:r w:rsidR="009F1F49">
        <w:rPr>
          <w:rFonts w:ascii="Times New Roman" w:hAnsi="Times New Roman" w:cs="Times New Roman"/>
          <w:sz w:val="21"/>
          <w:szCs w:val="21"/>
        </w:rPr>
        <w:t xml:space="preserve">                        </w:t>
      </w:r>
      <w:r w:rsidRPr="003802F9">
        <w:rPr>
          <w:rFonts w:ascii="Times New Roman" w:hAnsi="Times New Roman" w:cs="Times New Roman"/>
          <w:sz w:val="21"/>
          <w:szCs w:val="21"/>
        </w:rPr>
        <w:t xml:space="preserve"> РАЗРЕШЕНИЕ</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w:t>
      </w:r>
      <w:r w:rsidR="009F1F49">
        <w:rPr>
          <w:rFonts w:ascii="Times New Roman" w:hAnsi="Times New Roman" w:cs="Times New Roman"/>
          <w:sz w:val="21"/>
          <w:szCs w:val="21"/>
        </w:rPr>
        <w:t xml:space="preserve">                        </w:t>
      </w:r>
      <w:r w:rsidRPr="003802F9">
        <w:rPr>
          <w:rFonts w:ascii="Times New Roman" w:hAnsi="Times New Roman" w:cs="Times New Roman"/>
          <w:sz w:val="21"/>
          <w:szCs w:val="21"/>
        </w:rPr>
        <w:t xml:space="preserve">  на строительство</w:t>
      </w:r>
    </w:p>
    <w:p w:rsidR="00AD5965" w:rsidRPr="003802F9" w:rsidRDefault="00AD5965" w:rsidP="00AD5965">
      <w:pPr>
        <w:pStyle w:val="ConsPlusNonformat"/>
        <w:jc w:val="both"/>
        <w:rPr>
          <w:rFonts w:ascii="Times New Roman" w:hAnsi="Times New Roman" w:cs="Times New Roman"/>
          <w:sz w:val="21"/>
          <w:szCs w:val="21"/>
        </w:rPr>
      </w:pP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Дата</w:t>
      </w:r>
      <w:r w:rsidR="009F1F49">
        <w:rPr>
          <w:rFonts w:ascii="Times New Roman" w:hAnsi="Times New Roman" w:cs="Times New Roman"/>
          <w:sz w:val="21"/>
          <w:szCs w:val="21"/>
        </w:rPr>
        <w:t>»_____»_____________-</w:t>
      </w:r>
      <w:r w:rsidRPr="003802F9">
        <w:rPr>
          <w:rFonts w:ascii="Times New Roman" w:hAnsi="Times New Roman" w:cs="Times New Roman"/>
          <w:b/>
          <w:sz w:val="21"/>
          <w:szCs w:val="21"/>
          <w:u w:val="single"/>
        </w:rPr>
        <w:t xml:space="preserve"> </w:t>
      </w:r>
      <w:proofErr w:type="gramStart"/>
      <w:r w:rsidRPr="003802F9">
        <w:rPr>
          <w:rFonts w:ascii="Times New Roman" w:hAnsi="Times New Roman" w:cs="Times New Roman"/>
          <w:b/>
          <w:sz w:val="21"/>
          <w:szCs w:val="21"/>
          <w:u w:val="single"/>
        </w:rPr>
        <w:t>г</w:t>
      </w:r>
      <w:proofErr w:type="gramEnd"/>
      <w:r w:rsidRPr="003802F9">
        <w:rPr>
          <w:rFonts w:ascii="Times New Roman" w:hAnsi="Times New Roman" w:cs="Times New Roman"/>
          <w:b/>
          <w:sz w:val="21"/>
          <w:szCs w:val="21"/>
          <w:u w:val="single"/>
        </w:rPr>
        <w:t>.</w:t>
      </w:r>
      <w:r w:rsidRPr="003802F9">
        <w:rPr>
          <w:rFonts w:ascii="Times New Roman" w:hAnsi="Times New Roman" w:cs="Times New Roman"/>
          <w:sz w:val="21"/>
          <w:szCs w:val="21"/>
        </w:rPr>
        <w:t xml:space="preserve"> </w:t>
      </w:r>
      <w:hyperlink w:anchor="Par183" w:history="1">
        <w:r w:rsidRPr="003802F9">
          <w:rPr>
            <w:rFonts w:ascii="Times New Roman" w:hAnsi="Times New Roman" w:cs="Times New Roman"/>
            <w:color w:val="0000FF"/>
            <w:sz w:val="21"/>
            <w:szCs w:val="21"/>
          </w:rPr>
          <w:t>&lt;2&gt;</w:t>
        </w:r>
      </w:hyperlink>
      <w:r w:rsidRPr="003802F9">
        <w:rPr>
          <w:rFonts w:ascii="Times New Roman" w:hAnsi="Times New Roman" w:cs="Times New Roman"/>
          <w:sz w:val="21"/>
          <w:szCs w:val="21"/>
        </w:rPr>
        <w:t xml:space="preserve">                            N </w:t>
      </w:r>
      <w:r w:rsidR="009F1F49">
        <w:rPr>
          <w:rFonts w:ascii="Times New Roman" w:hAnsi="Times New Roman" w:cs="Times New Roman"/>
          <w:b/>
          <w:sz w:val="21"/>
          <w:szCs w:val="21"/>
          <w:u w:val="single"/>
        </w:rPr>
        <w:t>__________________________</w:t>
      </w:r>
      <w:r w:rsidRPr="003802F9">
        <w:rPr>
          <w:rFonts w:ascii="Times New Roman" w:hAnsi="Times New Roman" w:cs="Times New Roman"/>
          <w:sz w:val="21"/>
          <w:szCs w:val="21"/>
        </w:rPr>
        <w:t xml:space="preserve">    </w:t>
      </w:r>
      <w:hyperlink w:anchor="Par184" w:history="1">
        <w:r w:rsidRPr="003802F9">
          <w:rPr>
            <w:rFonts w:ascii="Times New Roman" w:hAnsi="Times New Roman" w:cs="Times New Roman"/>
            <w:color w:val="0000FF"/>
            <w:sz w:val="21"/>
            <w:szCs w:val="21"/>
          </w:rPr>
          <w:t>&lt;3&gt;</w:t>
        </w:r>
      </w:hyperlink>
    </w:p>
    <w:p w:rsidR="00AD5965" w:rsidRPr="003802F9" w:rsidRDefault="00AD5965" w:rsidP="00AD5965">
      <w:pPr>
        <w:pStyle w:val="ConsPlusNonformat"/>
        <w:jc w:val="both"/>
        <w:rPr>
          <w:rFonts w:ascii="Times New Roman" w:hAnsi="Times New Roman" w:cs="Times New Roman"/>
          <w:sz w:val="21"/>
          <w:szCs w:val="21"/>
        </w:rPr>
      </w:pP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____</w:t>
      </w:r>
      <w:r w:rsidRPr="003802F9">
        <w:rPr>
          <w:rFonts w:ascii="Times New Roman" w:hAnsi="Times New Roman" w:cs="Times New Roman"/>
          <w:b/>
          <w:sz w:val="21"/>
          <w:szCs w:val="21"/>
          <w:u w:val="single"/>
        </w:rPr>
        <w:t xml:space="preserve"> Местная администрация с.п. </w:t>
      </w:r>
      <w:r w:rsidR="009F1F49">
        <w:rPr>
          <w:rFonts w:ascii="Times New Roman" w:hAnsi="Times New Roman" w:cs="Times New Roman"/>
          <w:b/>
          <w:sz w:val="21"/>
          <w:szCs w:val="21"/>
          <w:u w:val="single"/>
        </w:rPr>
        <w:t>Жемтала</w:t>
      </w:r>
      <w:r w:rsidRPr="003802F9">
        <w:rPr>
          <w:rFonts w:ascii="Times New Roman" w:hAnsi="Times New Roman" w:cs="Times New Roman"/>
          <w:sz w:val="21"/>
          <w:szCs w:val="21"/>
        </w:rPr>
        <w:t>_________</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w:t>
      </w:r>
      <w:proofErr w:type="gramStart"/>
      <w:r w:rsidRPr="003802F9">
        <w:rPr>
          <w:rFonts w:ascii="Times New Roman" w:hAnsi="Times New Roman" w:cs="Times New Roman"/>
          <w:sz w:val="21"/>
          <w:szCs w:val="21"/>
        </w:rPr>
        <w:t>(наименование уполномоченного федерального органа исполнительной</w:t>
      </w:r>
      <w:proofErr w:type="gramEnd"/>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власти или органа исполнительной власти субъекта Российской Федерации,</w:t>
      </w:r>
    </w:p>
    <w:p w:rsidR="00AD5965" w:rsidRPr="003802F9" w:rsidRDefault="00AD5965" w:rsidP="00AD5965">
      <w:pPr>
        <w:pStyle w:val="ConsPlusNonformat"/>
        <w:jc w:val="both"/>
        <w:rPr>
          <w:rFonts w:ascii="Times New Roman" w:hAnsi="Times New Roman" w:cs="Times New Roman"/>
          <w:sz w:val="21"/>
          <w:szCs w:val="21"/>
        </w:rPr>
      </w:pPr>
      <w:proofErr w:type="spellStart"/>
      <w:r w:rsidRPr="003802F9">
        <w:rPr>
          <w:rFonts w:ascii="Times New Roman" w:hAnsi="Times New Roman" w:cs="Times New Roman"/>
          <w:b/>
          <w:sz w:val="21"/>
          <w:szCs w:val="21"/>
          <w:u w:val="single"/>
        </w:rPr>
        <w:t>Черекского</w:t>
      </w:r>
      <w:proofErr w:type="spellEnd"/>
      <w:r w:rsidRPr="003802F9">
        <w:rPr>
          <w:rFonts w:ascii="Times New Roman" w:hAnsi="Times New Roman" w:cs="Times New Roman"/>
          <w:b/>
          <w:sz w:val="21"/>
          <w:szCs w:val="21"/>
          <w:u w:val="single"/>
        </w:rPr>
        <w:t xml:space="preserve"> муниципального района Кабардино-Балкарской Республики</w:t>
      </w:r>
      <w:r w:rsidRPr="003802F9">
        <w:rPr>
          <w:rFonts w:ascii="Times New Roman" w:hAnsi="Times New Roman" w:cs="Times New Roman"/>
          <w:sz w:val="21"/>
          <w:szCs w:val="21"/>
        </w:rPr>
        <w:t>__</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или органа местного самоуправления, </w:t>
      </w:r>
      <w:proofErr w:type="gramStart"/>
      <w:r w:rsidRPr="003802F9">
        <w:rPr>
          <w:rFonts w:ascii="Times New Roman" w:hAnsi="Times New Roman" w:cs="Times New Roman"/>
          <w:sz w:val="21"/>
          <w:szCs w:val="21"/>
        </w:rPr>
        <w:t>осуществляющих</w:t>
      </w:r>
      <w:proofErr w:type="gramEnd"/>
      <w:r w:rsidRPr="003802F9">
        <w:rPr>
          <w:rFonts w:ascii="Times New Roman" w:hAnsi="Times New Roman" w:cs="Times New Roman"/>
          <w:sz w:val="21"/>
          <w:szCs w:val="21"/>
        </w:rPr>
        <w:t xml:space="preserve"> выдачу разрешения на</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строительство. </w:t>
      </w:r>
      <w:proofErr w:type="gramStart"/>
      <w:r w:rsidRPr="003802F9">
        <w:rPr>
          <w:rFonts w:ascii="Times New Roman" w:hAnsi="Times New Roman" w:cs="Times New Roman"/>
          <w:sz w:val="21"/>
          <w:szCs w:val="21"/>
        </w:rPr>
        <w:t>Государственная корпорация по атомной энергии «</w:t>
      </w:r>
      <w:proofErr w:type="spellStart"/>
      <w:r w:rsidRPr="003802F9">
        <w:rPr>
          <w:rFonts w:ascii="Times New Roman" w:hAnsi="Times New Roman" w:cs="Times New Roman"/>
          <w:sz w:val="21"/>
          <w:szCs w:val="21"/>
        </w:rPr>
        <w:t>Росатом</w:t>
      </w:r>
      <w:proofErr w:type="spellEnd"/>
      <w:r w:rsidRPr="003802F9">
        <w:rPr>
          <w:rFonts w:ascii="Times New Roman" w:hAnsi="Times New Roman" w:cs="Times New Roman"/>
          <w:sz w:val="21"/>
          <w:szCs w:val="21"/>
        </w:rPr>
        <w:t>»)</w:t>
      </w:r>
      <w:proofErr w:type="gramEnd"/>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в  соответствии  со  </w:t>
      </w:r>
      <w:hyperlink r:id="rId34" w:history="1">
        <w:r w:rsidRPr="003802F9">
          <w:rPr>
            <w:rFonts w:ascii="Times New Roman" w:hAnsi="Times New Roman" w:cs="Times New Roman"/>
            <w:color w:val="0000FF"/>
            <w:sz w:val="21"/>
            <w:szCs w:val="21"/>
          </w:rPr>
          <w:t>статьей   51</w:t>
        </w:r>
      </w:hyperlink>
      <w:r w:rsidRPr="003802F9">
        <w:rPr>
          <w:rFonts w:ascii="Times New Roman" w:hAnsi="Times New Roman" w:cs="Times New Roman"/>
          <w:sz w:val="21"/>
          <w:szCs w:val="21"/>
        </w:rPr>
        <w:t xml:space="preserve">   Градостроительного  кодекса  Российской</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Федерации, разрешает:</w:t>
      </w:r>
    </w:p>
    <w:p w:rsidR="00AD5965" w:rsidRPr="003802F9" w:rsidRDefault="00AD5965" w:rsidP="00AD5965">
      <w:pPr>
        <w:widowControl w:val="0"/>
        <w:adjustRightInd w:val="0"/>
        <w:jc w:val="both"/>
        <w:rPr>
          <w:rFonts w:ascii="Times New Roman" w:hAnsi="Times New Roman"/>
          <w:sz w:val="21"/>
          <w:szCs w:val="21"/>
        </w:rPr>
      </w:pPr>
    </w:p>
    <w:tbl>
      <w:tblPr>
        <w:tblW w:w="0" w:type="auto"/>
        <w:tblInd w:w="62" w:type="dxa"/>
        <w:tblLayout w:type="fixed"/>
        <w:tblCellMar>
          <w:top w:w="75" w:type="dxa"/>
          <w:left w:w="0" w:type="dxa"/>
          <w:bottom w:w="75" w:type="dxa"/>
          <w:right w:w="0" w:type="dxa"/>
        </w:tblCellMar>
        <w:tblLook w:val="0000"/>
      </w:tblPr>
      <w:tblGrid>
        <w:gridCol w:w="510"/>
        <w:gridCol w:w="2131"/>
        <w:gridCol w:w="2122"/>
        <w:gridCol w:w="847"/>
        <w:gridCol w:w="2268"/>
        <w:gridCol w:w="1247"/>
        <w:gridCol w:w="461"/>
      </w:tblGrid>
      <w:tr w:rsidR="00AD5965" w:rsidRPr="003802F9" w:rsidTr="008037A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Строительство объекта капитального строительства </w:t>
            </w:r>
            <w:hyperlink w:anchor="Par192" w:history="1">
              <w:r w:rsidRPr="003802F9">
                <w:rPr>
                  <w:rFonts w:ascii="Times New Roman" w:hAnsi="Times New Roman"/>
                  <w:color w:val="0000FF"/>
                  <w:sz w:val="21"/>
                  <w:szCs w:val="21"/>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r w:rsidRPr="003802F9">
              <w:rPr>
                <w:rFonts w:ascii="Times New Roman" w:hAnsi="Times New Roman"/>
                <w:sz w:val="21"/>
                <w:szCs w:val="21"/>
              </w:rPr>
              <w:t>Х</w:t>
            </w: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b/>
                <w:sz w:val="21"/>
                <w:szCs w:val="21"/>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Реконструкцию объекта капитального строительства </w:t>
            </w:r>
            <w:hyperlink w:anchor="Par192" w:history="1">
              <w:r w:rsidRPr="003802F9">
                <w:rPr>
                  <w:rFonts w:ascii="Times New Roman" w:hAnsi="Times New Roman"/>
                  <w:color w:val="0000FF"/>
                  <w:sz w:val="21"/>
                  <w:szCs w:val="21"/>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92" w:history="1">
              <w:r w:rsidRPr="003802F9">
                <w:rPr>
                  <w:rFonts w:ascii="Times New Roman" w:hAnsi="Times New Roman"/>
                  <w:color w:val="0000FF"/>
                  <w:sz w:val="21"/>
                  <w:szCs w:val="21"/>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Строительство линейного объекта (объекта капитального строительства, входящего в состав линейного объекта) </w:t>
            </w:r>
            <w:hyperlink w:anchor="Par192" w:history="1">
              <w:r w:rsidRPr="003802F9">
                <w:rPr>
                  <w:rFonts w:ascii="Times New Roman" w:hAnsi="Times New Roman"/>
                  <w:color w:val="0000FF"/>
                  <w:sz w:val="21"/>
                  <w:szCs w:val="21"/>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Реконструкцию линейного объекта (объекта капитального строительства, входящего в состав линейного объекта) </w:t>
            </w:r>
            <w:hyperlink w:anchor="Par192" w:history="1">
              <w:r w:rsidRPr="003802F9">
                <w:rPr>
                  <w:rFonts w:ascii="Times New Roman" w:hAnsi="Times New Roman"/>
                  <w:color w:val="0000FF"/>
                  <w:sz w:val="21"/>
                  <w:szCs w:val="21"/>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r>
      <w:tr w:rsidR="00AD5965" w:rsidRPr="003802F9" w:rsidTr="008037A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Наименование объекта капитального строительства (этапа) в соответствии с проектной документацией </w:t>
            </w:r>
            <w:hyperlink w:anchor="Par193" w:history="1">
              <w:r w:rsidRPr="003802F9">
                <w:rPr>
                  <w:rFonts w:ascii="Times New Roman" w:hAnsi="Times New Roman"/>
                  <w:color w:val="0000FF"/>
                  <w:sz w:val="21"/>
                  <w:szCs w:val="21"/>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b/>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history="1">
              <w:r w:rsidRPr="003802F9">
                <w:rPr>
                  <w:rFonts w:ascii="Times New Roman" w:hAnsi="Times New Roman"/>
                  <w:color w:val="0000FF"/>
                  <w:sz w:val="21"/>
                  <w:szCs w:val="21"/>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r>
      <w:tr w:rsidR="00AD5965" w:rsidRPr="003802F9" w:rsidTr="008037A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history="1">
              <w:r w:rsidRPr="003802F9">
                <w:rPr>
                  <w:rFonts w:ascii="Times New Roman" w:hAnsi="Times New Roman"/>
                  <w:color w:val="0000FF"/>
                  <w:sz w:val="21"/>
                  <w:szCs w:val="21"/>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b/>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history="1">
              <w:r w:rsidRPr="003802F9">
                <w:rPr>
                  <w:rFonts w:ascii="Times New Roman" w:hAnsi="Times New Roman"/>
                  <w:color w:val="0000FF"/>
                  <w:sz w:val="21"/>
                  <w:szCs w:val="21"/>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Кадастровый номер реконструируемого объекта капитального строительства </w:t>
            </w:r>
            <w:hyperlink w:anchor="Par196" w:history="1">
              <w:r w:rsidRPr="003802F9">
                <w:rPr>
                  <w:rFonts w:ascii="Times New Roman" w:hAnsi="Times New Roman"/>
                  <w:color w:val="0000FF"/>
                  <w:sz w:val="21"/>
                  <w:szCs w:val="21"/>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r>
      <w:tr w:rsidR="00AD5965" w:rsidRPr="003802F9" w:rsidTr="008037A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Сведения о градостроительном плане земельного участка </w:t>
            </w:r>
            <w:hyperlink w:anchor="Par197" w:history="1">
              <w:r w:rsidRPr="003802F9">
                <w:rPr>
                  <w:rFonts w:ascii="Times New Roman" w:hAnsi="Times New Roman"/>
                  <w:color w:val="0000FF"/>
                  <w:sz w:val="21"/>
                  <w:szCs w:val="21"/>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b/>
                <w:sz w:val="21"/>
                <w:szCs w:val="21"/>
              </w:rPr>
            </w:pPr>
          </w:p>
        </w:tc>
      </w:tr>
      <w:tr w:rsidR="00AD5965" w:rsidRPr="003802F9" w:rsidTr="008037A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Сведения о проекте планировки и проекте межевания территории </w:t>
            </w:r>
            <w:hyperlink w:anchor="Par198" w:history="1">
              <w:r w:rsidRPr="003802F9">
                <w:rPr>
                  <w:rFonts w:ascii="Times New Roman" w:hAnsi="Times New Roman"/>
                  <w:color w:val="0000FF"/>
                  <w:sz w:val="21"/>
                  <w:szCs w:val="21"/>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r>
      <w:tr w:rsidR="00AD5965" w:rsidRPr="003802F9" w:rsidTr="008037A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99" w:history="1">
              <w:r w:rsidRPr="003802F9">
                <w:rPr>
                  <w:rFonts w:ascii="Times New Roman" w:hAnsi="Times New Roman"/>
                  <w:color w:val="0000FF"/>
                  <w:sz w:val="21"/>
                  <w:szCs w:val="21"/>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b/>
                <w:sz w:val="21"/>
                <w:szCs w:val="21"/>
              </w:rPr>
            </w:pPr>
          </w:p>
        </w:tc>
      </w:tr>
      <w:tr w:rsidR="00AD5965" w:rsidRPr="003802F9" w:rsidTr="008037A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200" w:history="1">
              <w:r w:rsidRPr="003802F9">
                <w:rPr>
                  <w:rFonts w:ascii="Times New Roman" w:hAnsi="Times New Roman"/>
                  <w:color w:val="0000FF"/>
                  <w:sz w:val="21"/>
                  <w:szCs w:val="21"/>
                </w:rPr>
                <w:t>&lt;12&gt;</w:t>
              </w:r>
            </w:hyperlink>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history="1">
              <w:r w:rsidRPr="003802F9">
                <w:rPr>
                  <w:rFonts w:ascii="Times New Roman" w:hAnsi="Times New Roman"/>
                  <w:color w:val="0000FF"/>
                  <w:sz w:val="21"/>
                  <w:szCs w:val="21"/>
                </w:rPr>
                <w:t>&lt;13&gt;</w:t>
              </w:r>
            </w:hyperlink>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в том числе</w:t>
            </w:r>
          </w:p>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 xml:space="preserve">Иные показатели </w:t>
            </w:r>
            <w:hyperlink w:anchor="Par202" w:history="1">
              <w:r w:rsidRPr="003802F9">
                <w:rPr>
                  <w:rFonts w:ascii="Times New Roman" w:hAnsi="Times New Roman"/>
                  <w:color w:val="0000FF"/>
                  <w:sz w:val="21"/>
                  <w:szCs w:val="21"/>
                </w:rPr>
                <w:t>&lt;14&gt;</w:t>
              </w:r>
            </w:hyperlink>
            <w:r w:rsidRPr="003802F9">
              <w:rPr>
                <w:rFonts w:ascii="Times New Roman" w:hAnsi="Times New Roman"/>
                <w:sz w:val="21"/>
                <w:szCs w:val="21"/>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r>
      <w:tr w:rsidR="00AD5965" w:rsidRPr="003802F9" w:rsidTr="008037A1">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Адрес (местоположение) объекта </w:t>
            </w:r>
            <w:hyperlink w:anchor="Par203" w:history="1">
              <w:r w:rsidRPr="003802F9">
                <w:rPr>
                  <w:rFonts w:ascii="Times New Roman" w:hAnsi="Times New Roman"/>
                  <w:color w:val="0000FF"/>
                  <w:sz w:val="21"/>
                  <w:szCs w:val="21"/>
                </w:rPr>
                <w:t>&lt;15&gt;</w:t>
              </w:r>
            </w:hyperlink>
            <w:r w:rsidRPr="003802F9">
              <w:rPr>
                <w:rFonts w:ascii="Times New Roman" w:hAnsi="Times New Roman"/>
                <w:sz w:val="21"/>
                <w:szCs w:val="21"/>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r>
      <w:tr w:rsidR="00AD5965" w:rsidRPr="003802F9" w:rsidTr="008037A1">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r>
      <w:tr w:rsidR="00AD5965" w:rsidRPr="003802F9" w:rsidTr="008037A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r w:rsidRPr="003802F9">
              <w:rPr>
                <w:rFonts w:ascii="Times New Roman" w:hAnsi="Times New Roman"/>
                <w:sz w:val="21"/>
                <w:szCs w:val="21"/>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Краткие проектные характеристики линейного объекта </w:t>
            </w:r>
            <w:hyperlink w:anchor="Par204" w:history="1">
              <w:r w:rsidRPr="003802F9">
                <w:rPr>
                  <w:rFonts w:ascii="Times New Roman" w:hAnsi="Times New Roman"/>
                  <w:color w:val="0000FF"/>
                  <w:sz w:val="21"/>
                  <w:szCs w:val="21"/>
                </w:rPr>
                <w:t>&lt;16&gt;</w:t>
              </w:r>
            </w:hyperlink>
            <w:r w:rsidRPr="003802F9">
              <w:rPr>
                <w:rFonts w:ascii="Times New Roman" w:hAnsi="Times New Roman"/>
                <w:sz w:val="21"/>
                <w:szCs w:val="21"/>
              </w:rPr>
              <w:t>:</w:t>
            </w:r>
          </w:p>
        </w:tc>
      </w:tr>
      <w:tr w:rsidR="00AD5965" w:rsidRPr="003802F9" w:rsidTr="008037A1">
        <w:trPr>
          <w:trHeight w:val="163"/>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Категория:</w:t>
            </w:r>
          </w:p>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r w:rsidRPr="003802F9">
              <w:rPr>
                <w:rFonts w:ascii="Times New Roman" w:hAnsi="Times New Roman"/>
                <w:sz w:val="21"/>
                <w:szCs w:val="21"/>
              </w:rPr>
              <w:t>0</w:t>
            </w: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r w:rsidRPr="003802F9">
              <w:rPr>
                <w:rFonts w:ascii="Times New Roman" w:hAnsi="Times New Roman"/>
                <w:sz w:val="21"/>
                <w:szCs w:val="21"/>
              </w:rPr>
              <w:t>0</w:t>
            </w: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r w:rsidRPr="003802F9">
              <w:rPr>
                <w:rFonts w:ascii="Times New Roman" w:hAnsi="Times New Roman"/>
                <w:sz w:val="21"/>
                <w:szCs w:val="21"/>
              </w:rPr>
              <w:t>0</w:t>
            </w: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Тип (КЛ, </w:t>
            </w:r>
            <w:proofErr w:type="gramStart"/>
            <w:r w:rsidRPr="003802F9">
              <w:rPr>
                <w:rFonts w:ascii="Times New Roman" w:hAnsi="Times New Roman"/>
                <w:sz w:val="21"/>
                <w:szCs w:val="21"/>
              </w:rPr>
              <w:t>ВЛ</w:t>
            </w:r>
            <w:proofErr w:type="gramEnd"/>
            <w:r w:rsidRPr="003802F9">
              <w:rPr>
                <w:rFonts w:ascii="Times New Roman" w:hAnsi="Times New Roman"/>
                <w:sz w:val="21"/>
                <w:szCs w:val="21"/>
              </w:rPr>
              <w:t>,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r w:rsidRPr="003802F9">
              <w:rPr>
                <w:rFonts w:ascii="Times New Roman" w:hAnsi="Times New Roman"/>
                <w:sz w:val="21"/>
                <w:szCs w:val="21"/>
              </w:rPr>
              <w:t>0</w:t>
            </w: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r w:rsidRPr="003802F9">
              <w:rPr>
                <w:rFonts w:ascii="Times New Roman" w:hAnsi="Times New Roman"/>
                <w:sz w:val="21"/>
                <w:szCs w:val="21"/>
              </w:rPr>
              <w:t>0</w:t>
            </w: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r w:rsidRPr="003802F9">
              <w:rPr>
                <w:rFonts w:ascii="Times New Roman" w:hAnsi="Times New Roman"/>
                <w:sz w:val="21"/>
                <w:szCs w:val="21"/>
              </w:rPr>
              <w:t xml:space="preserve">Иные показатели </w:t>
            </w:r>
            <w:hyperlink w:anchor="Par205" w:history="1">
              <w:r w:rsidRPr="003802F9">
                <w:rPr>
                  <w:rFonts w:ascii="Times New Roman" w:hAnsi="Times New Roman"/>
                  <w:color w:val="0000FF"/>
                  <w:sz w:val="21"/>
                  <w:szCs w:val="21"/>
                </w:rPr>
                <w:t>&lt;17&gt;</w:t>
              </w:r>
            </w:hyperlink>
            <w:r w:rsidRPr="003802F9">
              <w:rPr>
                <w:rFonts w:ascii="Times New Roman" w:hAnsi="Times New Roman"/>
                <w:sz w:val="21"/>
                <w:szCs w:val="21"/>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r w:rsidRPr="003802F9">
              <w:rPr>
                <w:rFonts w:ascii="Times New Roman" w:hAnsi="Times New Roman"/>
                <w:sz w:val="21"/>
                <w:szCs w:val="21"/>
              </w:rPr>
              <w:t>0</w:t>
            </w:r>
          </w:p>
        </w:tc>
      </w:tr>
      <w:tr w:rsidR="00AD5965" w:rsidRPr="003802F9" w:rsidTr="008037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both"/>
              <w:rPr>
                <w:rFonts w:ascii="Times New Roman" w:hAnsi="Times New Roman"/>
                <w:sz w:val="21"/>
                <w:szCs w:val="21"/>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rPr>
                <w:rFonts w:ascii="Times New Roman" w:hAnsi="Times New Roman"/>
                <w:sz w:val="21"/>
                <w:szCs w:val="21"/>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5965" w:rsidRPr="003802F9" w:rsidRDefault="00AD5965" w:rsidP="008037A1">
            <w:pPr>
              <w:widowControl w:val="0"/>
              <w:adjustRightInd w:val="0"/>
              <w:jc w:val="center"/>
              <w:rPr>
                <w:rFonts w:ascii="Times New Roman" w:hAnsi="Times New Roman"/>
                <w:sz w:val="21"/>
                <w:szCs w:val="21"/>
              </w:rPr>
            </w:pPr>
          </w:p>
        </w:tc>
      </w:tr>
    </w:tbl>
    <w:p w:rsidR="00AD5965" w:rsidRPr="003802F9" w:rsidRDefault="00AD5965" w:rsidP="00AD5965">
      <w:pPr>
        <w:widowControl w:val="0"/>
        <w:adjustRightInd w:val="0"/>
        <w:jc w:val="both"/>
        <w:rPr>
          <w:rFonts w:ascii="Times New Roman" w:hAnsi="Times New Roman"/>
          <w:sz w:val="21"/>
          <w:szCs w:val="21"/>
        </w:rPr>
      </w:pP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Срок действия настоящего разрешения - до </w:t>
      </w:r>
      <w:r w:rsidRPr="003802F9">
        <w:rPr>
          <w:rFonts w:ascii="Times New Roman" w:hAnsi="Times New Roman" w:cs="Times New Roman"/>
          <w:b/>
          <w:sz w:val="21"/>
          <w:szCs w:val="21"/>
          <w:u w:val="single"/>
        </w:rPr>
        <w:t>""           20 г.</w:t>
      </w:r>
      <w:r w:rsidRPr="003802F9">
        <w:rPr>
          <w:rFonts w:ascii="Times New Roman" w:hAnsi="Times New Roman" w:cs="Times New Roman"/>
          <w:sz w:val="21"/>
          <w:szCs w:val="21"/>
        </w:rPr>
        <w:t xml:space="preserve"> </w:t>
      </w:r>
      <w:proofErr w:type="gramStart"/>
      <w:r w:rsidRPr="003802F9">
        <w:rPr>
          <w:rFonts w:ascii="Times New Roman" w:hAnsi="Times New Roman" w:cs="Times New Roman"/>
          <w:sz w:val="21"/>
          <w:szCs w:val="21"/>
        </w:rPr>
        <w:t>в</w:t>
      </w:r>
      <w:proofErr w:type="gramEnd"/>
    </w:p>
    <w:p w:rsidR="00AD5965" w:rsidRPr="003802F9" w:rsidRDefault="00AD5965" w:rsidP="00AD5965">
      <w:pPr>
        <w:pStyle w:val="ConsPlusNonformat"/>
        <w:jc w:val="both"/>
        <w:rPr>
          <w:rFonts w:ascii="Times New Roman" w:hAnsi="Times New Roman" w:cs="Times New Roman"/>
          <w:sz w:val="21"/>
          <w:szCs w:val="21"/>
        </w:rPr>
      </w:pPr>
      <w:proofErr w:type="gramStart"/>
      <w:r w:rsidRPr="003802F9">
        <w:rPr>
          <w:rFonts w:ascii="Times New Roman" w:hAnsi="Times New Roman" w:cs="Times New Roman"/>
          <w:sz w:val="21"/>
          <w:szCs w:val="21"/>
        </w:rPr>
        <w:t>соответствии</w:t>
      </w:r>
      <w:proofErr w:type="gramEnd"/>
      <w:r w:rsidRPr="003802F9">
        <w:rPr>
          <w:rFonts w:ascii="Times New Roman" w:hAnsi="Times New Roman" w:cs="Times New Roman"/>
          <w:sz w:val="21"/>
          <w:szCs w:val="21"/>
        </w:rPr>
        <w:t xml:space="preserve"> с муниципальным контрактом_________________________________ </w:t>
      </w:r>
      <w:hyperlink w:anchor="Par206" w:history="1">
        <w:r w:rsidRPr="003802F9">
          <w:rPr>
            <w:rFonts w:ascii="Times New Roman" w:hAnsi="Times New Roman" w:cs="Times New Roman"/>
            <w:color w:val="0000FF"/>
            <w:sz w:val="21"/>
            <w:szCs w:val="21"/>
          </w:rPr>
          <w:t>&lt;18&gt;</w:t>
        </w:r>
      </w:hyperlink>
    </w:p>
    <w:p w:rsidR="00AD5965" w:rsidRPr="003802F9" w:rsidRDefault="00AD5965" w:rsidP="00AD5965">
      <w:pPr>
        <w:pStyle w:val="ConsPlusNonformat"/>
        <w:jc w:val="both"/>
        <w:rPr>
          <w:rFonts w:ascii="Times New Roman" w:hAnsi="Times New Roman" w:cs="Times New Roman"/>
          <w:sz w:val="21"/>
          <w:szCs w:val="21"/>
        </w:rPr>
      </w:pPr>
    </w:p>
    <w:p w:rsidR="00AD5965" w:rsidRPr="003802F9" w:rsidRDefault="00AD5965" w:rsidP="00AD5965">
      <w:pPr>
        <w:pStyle w:val="ConsPlusNonformat"/>
        <w:jc w:val="both"/>
        <w:rPr>
          <w:rFonts w:ascii="Times New Roman" w:hAnsi="Times New Roman" w:cs="Times New Roman"/>
          <w:sz w:val="21"/>
          <w:szCs w:val="21"/>
        </w:rPr>
      </w:pPr>
      <w:proofErr w:type="spellStart"/>
      <w:r w:rsidRPr="003802F9">
        <w:rPr>
          <w:rFonts w:ascii="Times New Roman" w:hAnsi="Times New Roman" w:cs="Times New Roman"/>
          <w:sz w:val="21"/>
          <w:szCs w:val="21"/>
        </w:rPr>
        <w:t>_</w:t>
      </w:r>
      <w:r w:rsidRPr="003802F9">
        <w:rPr>
          <w:rFonts w:ascii="Times New Roman" w:hAnsi="Times New Roman" w:cs="Times New Roman"/>
          <w:sz w:val="21"/>
          <w:szCs w:val="21"/>
          <w:u w:val="single"/>
        </w:rPr>
        <w:t>Г</w:t>
      </w:r>
      <w:r w:rsidRPr="003802F9">
        <w:rPr>
          <w:rFonts w:ascii="Times New Roman" w:hAnsi="Times New Roman" w:cs="Times New Roman"/>
          <w:b/>
          <w:sz w:val="21"/>
          <w:szCs w:val="21"/>
          <w:u w:val="single"/>
        </w:rPr>
        <w:t>лава</w:t>
      </w:r>
      <w:proofErr w:type="spellEnd"/>
      <w:r w:rsidRPr="003802F9">
        <w:rPr>
          <w:rFonts w:ascii="Times New Roman" w:hAnsi="Times New Roman" w:cs="Times New Roman"/>
          <w:b/>
          <w:sz w:val="21"/>
          <w:szCs w:val="21"/>
          <w:u w:val="single"/>
        </w:rPr>
        <w:t xml:space="preserve"> </w:t>
      </w:r>
      <w:proofErr w:type="spellStart"/>
      <w:r w:rsidRPr="003802F9">
        <w:rPr>
          <w:rFonts w:ascii="Times New Roman" w:hAnsi="Times New Roman" w:cs="Times New Roman"/>
          <w:b/>
          <w:sz w:val="21"/>
          <w:szCs w:val="21"/>
          <w:u w:val="single"/>
        </w:rPr>
        <w:t>администрации</w:t>
      </w:r>
      <w:r w:rsidRPr="003802F9">
        <w:rPr>
          <w:rFonts w:ascii="Times New Roman" w:hAnsi="Times New Roman" w:cs="Times New Roman"/>
          <w:b/>
          <w:sz w:val="21"/>
          <w:szCs w:val="21"/>
        </w:rPr>
        <w:t>_</w:t>
      </w:r>
      <w:r w:rsidRPr="003802F9">
        <w:rPr>
          <w:rFonts w:ascii="Times New Roman" w:hAnsi="Times New Roman" w:cs="Times New Roman"/>
          <w:b/>
          <w:sz w:val="21"/>
          <w:szCs w:val="21"/>
          <w:u w:val="single"/>
        </w:rPr>
        <w:t>с.п</w:t>
      </w:r>
      <w:proofErr w:type="spellEnd"/>
      <w:r w:rsidRPr="003802F9">
        <w:rPr>
          <w:rFonts w:ascii="Times New Roman" w:hAnsi="Times New Roman" w:cs="Times New Roman"/>
          <w:b/>
          <w:sz w:val="21"/>
          <w:szCs w:val="21"/>
          <w:u w:val="single"/>
        </w:rPr>
        <w:t xml:space="preserve">. </w:t>
      </w:r>
      <w:r w:rsidR="009F1F49">
        <w:rPr>
          <w:rFonts w:ascii="Times New Roman" w:hAnsi="Times New Roman" w:cs="Times New Roman"/>
          <w:b/>
          <w:sz w:val="21"/>
          <w:szCs w:val="21"/>
          <w:u w:val="single"/>
        </w:rPr>
        <w:t>Жемтала</w:t>
      </w:r>
      <w:r w:rsidRPr="003802F9">
        <w:rPr>
          <w:rFonts w:ascii="Times New Roman" w:hAnsi="Times New Roman" w:cs="Times New Roman"/>
          <w:sz w:val="21"/>
          <w:szCs w:val="21"/>
        </w:rPr>
        <w:t xml:space="preserve">__       _________   </w:t>
      </w:r>
      <w:proofErr w:type="spellStart"/>
      <w:r w:rsidRPr="003802F9">
        <w:rPr>
          <w:rFonts w:ascii="Times New Roman" w:hAnsi="Times New Roman" w:cs="Times New Roman"/>
          <w:sz w:val="21"/>
          <w:szCs w:val="21"/>
        </w:rPr>
        <w:t>_</w:t>
      </w:r>
      <w:r w:rsidR="009F1F49">
        <w:rPr>
          <w:rFonts w:ascii="Times New Roman" w:hAnsi="Times New Roman" w:cs="Times New Roman"/>
          <w:b/>
          <w:sz w:val="21"/>
          <w:szCs w:val="21"/>
          <w:u w:val="single"/>
        </w:rPr>
        <w:t>Х.М.Докшукин</w:t>
      </w:r>
      <w:proofErr w:type="spellEnd"/>
      <w:r w:rsidRPr="003802F9">
        <w:rPr>
          <w:rFonts w:ascii="Times New Roman" w:hAnsi="Times New Roman" w:cs="Times New Roman"/>
          <w:sz w:val="21"/>
          <w:szCs w:val="21"/>
        </w:rPr>
        <w:t>____</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w:t>
      </w:r>
      <w:proofErr w:type="gramStart"/>
      <w:r w:rsidRPr="003802F9">
        <w:rPr>
          <w:rFonts w:ascii="Times New Roman" w:hAnsi="Times New Roman" w:cs="Times New Roman"/>
          <w:sz w:val="21"/>
          <w:szCs w:val="21"/>
        </w:rPr>
        <w:t>(должность уполномоченного лица         (подпись)   (расшифровка подписи)</w:t>
      </w:r>
      <w:proofErr w:type="gramEnd"/>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органа, осуществляющего выдачу</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разрешения на строительство)</w:t>
      </w:r>
    </w:p>
    <w:p w:rsidR="00AD5965" w:rsidRPr="003802F9" w:rsidRDefault="00AD5965" w:rsidP="00AD5965">
      <w:pPr>
        <w:pStyle w:val="ConsPlusNonformat"/>
        <w:jc w:val="both"/>
        <w:rPr>
          <w:rFonts w:ascii="Times New Roman" w:hAnsi="Times New Roman" w:cs="Times New Roman"/>
          <w:b/>
          <w:sz w:val="21"/>
          <w:szCs w:val="21"/>
        </w:rPr>
      </w:pPr>
      <w:r w:rsidRPr="003802F9">
        <w:rPr>
          <w:rFonts w:ascii="Times New Roman" w:hAnsi="Times New Roman" w:cs="Times New Roman"/>
          <w:b/>
          <w:sz w:val="21"/>
          <w:szCs w:val="21"/>
        </w:rPr>
        <w:t>" "               20</w:t>
      </w:r>
      <w:r w:rsidR="009F1F49">
        <w:rPr>
          <w:rFonts w:ascii="Times New Roman" w:hAnsi="Times New Roman" w:cs="Times New Roman"/>
          <w:b/>
          <w:sz w:val="21"/>
          <w:szCs w:val="21"/>
        </w:rPr>
        <w:t>___</w:t>
      </w:r>
      <w:r w:rsidRPr="003802F9">
        <w:rPr>
          <w:rFonts w:ascii="Times New Roman" w:hAnsi="Times New Roman" w:cs="Times New Roman"/>
          <w:b/>
          <w:sz w:val="21"/>
          <w:szCs w:val="21"/>
        </w:rPr>
        <w:t xml:space="preserve"> г.</w:t>
      </w:r>
    </w:p>
    <w:p w:rsidR="00AD5965" w:rsidRPr="003802F9" w:rsidRDefault="00AD5965" w:rsidP="00AD5965">
      <w:pPr>
        <w:pStyle w:val="ConsPlusNonformat"/>
        <w:jc w:val="both"/>
        <w:rPr>
          <w:rFonts w:ascii="Times New Roman" w:hAnsi="Times New Roman" w:cs="Times New Roman"/>
          <w:sz w:val="21"/>
          <w:szCs w:val="21"/>
        </w:rPr>
      </w:pP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М.П.</w:t>
      </w:r>
    </w:p>
    <w:p w:rsidR="00AD5965" w:rsidRPr="003802F9" w:rsidRDefault="00AD5965" w:rsidP="00AD5965">
      <w:pPr>
        <w:pStyle w:val="ConsPlusNonformat"/>
        <w:jc w:val="both"/>
        <w:rPr>
          <w:rFonts w:ascii="Times New Roman" w:hAnsi="Times New Roman" w:cs="Times New Roman"/>
          <w:sz w:val="21"/>
          <w:szCs w:val="21"/>
        </w:rPr>
      </w:pP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Действие настоящего разрешения</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продлено до "__" ____________ 20__ г. </w:t>
      </w:r>
      <w:hyperlink w:anchor="Par209" w:history="1">
        <w:r w:rsidRPr="003802F9">
          <w:rPr>
            <w:rFonts w:ascii="Times New Roman" w:hAnsi="Times New Roman" w:cs="Times New Roman"/>
            <w:color w:val="0000FF"/>
            <w:sz w:val="21"/>
            <w:szCs w:val="21"/>
          </w:rPr>
          <w:t>&lt;19&gt;</w:t>
        </w:r>
      </w:hyperlink>
      <w:r w:rsidRPr="003802F9">
        <w:rPr>
          <w:rFonts w:ascii="Times New Roman" w:hAnsi="Times New Roman" w:cs="Times New Roman"/>
          <w:sz w:val="21"/>
          <w:szCs w:val="21"/>
        </w:rPr>
        <w:t>____________________________________      _________   _____________________</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w:t>
      </w:r>
      <w:proofErr w:type="gramStart"/>
      <w:r w:rsidRPr="003802F9">
        <w:rPr>
          <w:rFonts w:ascii="Times New Roman" w:hAnsi="Times New Roman" w:cs="Times New Roman"/>
          <w:sz w:val="21"/>
          <w:szCs w:val="21"/>
        </w:rPr>
        <w:t>(должность уполномоченного лица         (подпись)   (расшифровка подписи)</w:t>
      </w:r>
      <w:proofErr w:type="gramEnd"/>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 xml:space="preserve">   органа, осуществляющего выдачу</w:t>
      </w: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lastRenderedPageBreak/>
        <w:t xml:space="preserve">    разрешения на строительство)</w:t>
      </w:r>
    </w:p>
    <w:p w:rsidR="00AD5965" w:rsidRPr="003802F9" w:rsidRDefault="00AD5965" w:rsidP="00AD5965">
      <w:pPr>
        <w:pStyle w:val="ConsPlusNonformat"/>
        <w:jc w:val="both"/>
        <w:rPr>
          <w:rFonts w:ascii="Times New Roman" w:hAnsi="Times New Roman" w:cs="Times New Roman"/>
          <w:sz w:val="21"/>
          <w:szCs w:val="21"/>
        </w:rPr>
      </w:pPr>
    </w:p>
    <w:p w:rsidR="00AD5965" w:rsidRPr="003802F9" w:rsidRDefault="00AD5965" w:rsidP="00AD5965">
      <w:pPr>
        <w:pStyle w:val="ConsPlusNonformat"/>
        <w:jc w:val="both"/>
        <w:rPr>
          <w:rFonts w:ascii="Times New Roman" w:hAnsi="Times New Roman" w:cs="Times New Roman"/>
          <w:sz w:val="21"/>
          <w:szCs w:val="21"/>
        </w:rPr>
      </w:pPr>
      <w:r w:rsidRPr="003802F9">
        <w:rPr>
          <w:rFonts w:ascii="Times New Roman" w:hAnsi="Times New Roman" w:cs="Times New Roman"/>
          <w:sz w:val="21"/>
          <w:szCs w:val="21"/>
        </w:rPr>
        <w:t>"__" _____________ 20__ г.</w:t>
      </w:r>
      <w:r w:rsidR="009F1F49">
        <w:rPr>
          <w:rFonts w:ascii="Times New Roman" w:hAnsi="Times New Roman" w:cs="Times New Roman"/>
          <w:sz w:val="21"/>
          <w:szCs w:val="21"/>
        </w:rPr>
        <w:t xml:space="preserve">          </w:t>
      </w:r>
      <w:r w:rsidRPr="003802F9">
        <w:rPr>
          <w:rFonts w:ascii="Times New Roman" w:hAnsi="Times New Roman" w:cs="Times New Roman"/>
          <w:sz w:val="21"/>
          <w:szCs w:val="21"/>
        </w:rPr>
        <w:t>М.П.</w:t>
      </w:r>
    </w:p>
    <w:p w:rsidR="00AD5965" w:rsidRPr="003802F9" w:rsidRDefault="00AD5965" w:rsidP="00AD5965">
      <w:pPr>
        <w:widowControl w:val="0"/>
        <w:tabs>
          <w:tab w:val="left" w:pos="4678"/>
        </w:tabs>
        <w:autoSpaceDE w:val="0"/>
        <w:autoSpaceDN w:val="0"/>
        <w:adjustRightInd w:val="0"/>
        <w:spacing w:after="0" w:line="240" w:lineRule="auto"/>
        <w:ind w:left="4678"/>
        <w:jc w:val="right"/>
        <w:outlineLvl w:val="1"/>
        <w:rPr>
          <w:rFonts w:ascii="Times New Roman" w:hAnsi="Times New Roman"/>
          <w:b/>
          <w:sz w:val="21"/>
          <w:szCs w:val="21"/>
        </w:rPr>
      </w:pPr>
      <w:r w:rsidRPr="003802F9">
        <w:rPr>
          <w:rFonts w:ascii="Times New Roman" w:hAnsi="Times New Roman"/>
          <w:b/>
          <w:sz w:val="21"/>
          <w:szCs w:val="21"/>
        </w:rPr>
        <w:t>Приложение N 3</w:t>
      </w:r>
    </w:p>
    <w:p w:rsidR="00AD5965" w:rsidRPr="003802F9" w:rsidRDefault="00AD5965" w:rsidP="00AD5965">
      <w:pPr>
        <w:widowControl w:val="0"/>
        <w:tabs>
          <w:tab w:val="left" w:pos="4678"/>
        </w:tabs>
        <w:autoSpaceDE w:val="0"/>
        <w:autoSpaceDN w:val="0"/>
        <w:adjustRightInd w:val="0"/>
        <w:spacing w:after="0" w:line="240" w:lineRule="auto"/>
        <w:ind w:left="4678"/>
        <w:jc w:val="right"/>
        <w:outlineLvl w:val="1"/>
        <w:rPr>
          <w:rFonts w:ascii="Times New Roman" w:hAnsi="Times New Roman"/>
          <w:b/>
          <w:sz w:val="21"/>
          <w:szCs w:val="21"/>
        </w:rPr>
      </w:pPr>
      <w:r w:rsidRPr="003802F9">
        <w:rPr>
          <w:rFonts w:ascii="Times New Roman" w:hAnsi="Times New Roman"/>
          <w:b/>
          <w:sz w:val="21"/>
          <w:szCs w:val="21"/>
        </w:rPr>
        <w:t>к административному регламенту предоставления муниципальной услуги «Выдача разрешений и продление срока действия разрешения на строительство, реконструкцию, капитальный ремонт объектов капитального строите</w:t>
      </w:r>
      <w:r w:rsidR="009F1F49">
        <w:rPr>
          <w:rFonts w:ascii="Times New Roman" w:hAnsi="Times New Roman"/>
          <w:b/>
          <w:sz w:val="21"/>
          <w:szCs w:val="21"/>
        </w:rPr>
        <w:t>льства на территории с.п</w:t>
      </w:r>
      <w:proofErr w:type="gramStart"/>
      <w:r w:rsidR="009F1F49">
        <w:rPr>
          <w:rFonts w:ascii="Times New Roman" w:hAnsi="Times New Roman"/>
          <w:b/>
          <w:sz w:val="21"/>
          <w:szCs w:val="21"/>
        </w:rPr>
        <w:t>.Ж</w:t>
      </w:r>
      <w:proofErr w:type="gramEnd"/>
      <w:r w:rsidR="009F1F49">
        <w:rPr>
          <w:rFonts w:ascii="Times New Roman" w:hAnsi="Times New Roman"/>
          <w:b/>
          <w:sz w:val="21"/>
          <w:szCs w:val="21"/>
        </w:rPr>
        <w:t>емтала</w:t>
      </w:r>
      <w:r w:rsidRPr="003802F9">
        <w:rPr>
          <w:rFonts w:ascii="Times New Roman" w:hAnsi="Times New Roman"/>
          <w:b/>
          <w:sz w:val="21"/>
          <w:szCs w:val="21"/>
        </w:rPr>
        <w:t>»</w:t>
      </w:r>
    </w:p>
    <w:p w:rsidR="00AD5965" w:rsidRPr="003802F9" w:rsidRDefault="00AD5965" w:rsidP="00AD5965">
      <w:pPr>
        <w:widowControl w:val="0"/>
        <w:tabs>
          <w:tab w:val="left" w:pos="4678"/>
        </w:tabs>
        <w:autoSpaceDE w:val="0"/>
        <w:autoSpaceDN w:val="0"/>
        <w:adjustRightInd w:val="0"/>
        <w:spacing w:after="0" w:line="240" w:lineRule="auto"/>
        <w:ind w:left="4678"/>
        <w:outlineLvl w:val="1"/>
        <w:rPr>
          <w:rFonts w:ascii="Times New Roman" w:hAnsi="Times New Roman"/>
          <w:b/>
          <w:sz w:val="21"/>
          <w:szCs w:val="21"/>
        </w:rPr>
      </w:pPr>
    </w:p>
    <w:tbl>
      <w:tblPr>
        <w:tblW w:w="10207" w:type="dxa"/>
        <w:tblInd w:w="-318" w:type="dxa"/>
        <w:tblCellMar>
          <w:left w:w="0" w:type="dxa"/>
          <w:right w:w="0" w:type="dxa"/>
        </w:tblCellMar>
        <w:tblLook w:val="00A0"/>
      </w:tblPr>
      <w:tblGrid>
        <w:gridCol w:w="2424"/>
        <w:gridCol w:w="2402"/>
        <w:gridCol w:w="5107"/>
        <w:gridCol w:w="274"/>
      </w:tblGrid>
      <w:tr w:rsidR="00AD5965" w:rsidRPr="003802F9" w:rsidTr="008037A1">
        <w:trPr>
          <w:trHeight w:val="354"/>
        </w:trPr>
        <w:tc>
          <w:tcPr>
            <w:tcW w:w="4962" w:type="dxa"/>
            <w:gridSpan w:val="2"/>
            <w:vMerge w:val="restart"/>
            <w:tcMar>
              <w:top w:w="0" w:type="dxa"/>
              <w:left w:w="108" w:type="dxa"/>
              <w:bottom w:w="0" w:type="dxa"/>
              <w:right w:w="108" w:type="dxa"/>
            </w:tcMar>
          </w:tcPr>
          <w:p w:rsidR="00AD5965" w:rsidRPr="003802F9" w:rsidRDefault="00AD5965" w:rsidP="008037A1">
            <w:pPr>
              <w:spacing w:before="100" w:beforeAutospacing="1" w:after="100" w:afterAutospacing="1"/>
              <w:rPr>
                <w:rFonts w:ascii="Times New Roman" w:hAnsi="Times New Roman"/>
                <w:sz w:val="21"/>
                <w:szCs w:val="21"/>
              </w:rPr>
            </w:pPr>
          </w:p>
        </w:tc>
        <w:tc>
          <w:tcPr>
            <w:tcW w:w="5245" w:type="dxa"/>
            <w:gridSpan w:val="2"/>
            <w:tcMar>
              <w:top w:w="0" w:type="dxa"/>
              <w:left w:w="108" w:type="dxa"/>
              <w:bottom w:w="0" w:type="dxa"/>
              <w:right w:w="108" w:type="dxa"/>
            </w:tcMar>
          </w:tcPr>
          <w:p w:rsidR="00AD5965" w:rsidRPr="003802F9" w:rsidRDefault="00AD5965" w:rsidP="008037A1">
            <w:pPr>
              <w:spacing w:before="100" w:beforeAutospacing="1" w:after="100" w:afterAutospacing="1"/>
              <w:rPr>
                <w:rFonts w:ascii="Times New Roman" w:hAnsi="Times New Roman"/>
                <w:sz w:val="21"/>
                <w:szCs w:val="21"/>
              </w:rPr>
            </w:pPr>
            <w:r w:rsidRPr="003802F9">
              <w:rPr>
                <w:rFonts w:ascii="Times New Roman" w:hAnsi="Times New Roman"/>
                <w:sz w:val="21"/>
                <w:szCs w:val="21"/>
              </w:rPr>
              <w:t>Главе м</w:t>
            </w:r>
            <w:r w:rsidR="009F1F49">
              <w:rPr>
                <w:rFonts w:ascii="Times New Roman" w:hAnsi="Times New Roman"/>
                <w:sz w:val="21"/>
                <w:szCs w:val="21"/>
              </w:rPr>
              <w:t>естной администрации с.п</w:t>
            </w:r>
            <w:proofErr w:type="gramStart"/>
            <w:r w:rsidR="009F1F49">
              <w:rPr>
                <w:rFonts w:ascii="Times New Roman" w:hAnsi="Times New Roman"/>
                <w:sz w:val="21"/>
                <w:szCs w:val="21"/>
              </w:rPr>
              <w:t>.Ж</w:t>
            </w:r>
            <w:proofErr w:type="gramEnd"/>
            <w:r w:rsidR="009F1F49">
              <w:rPr>
                <w:rFonts w:ascii="Times New Roman" w:hAnsi="Times New Roman"/>
                <w:sz w:val="21"/>
                <w:szCs w:val="21"/>
              </w:rPr>
              <w:t>емтала</w:t>
            </w:r>
          </w:p>
        </w:tc>
      </w:tr>
      <w:tr w:rsidR="00AD5965" w:rsidRPr="003802F9" w:rsidTr="008037A1">
        <w:trPr>
          <w:trHeight w:val="445"/>
        </w:trPr>
        <w:tc>
          <w:tcPr>
            <w:tcW w:w="4962" w:type="dxa"/>
            <w:gridSpan w:val="2"/>
            <w:vMerge/>
            <w:tcMar>
              <w:top w:w="0" w:type="dxa"/>
              <w:left w:w="108" w:type="dxa"/>
              <w:bottom w:w="0" w:type="dxa"/>
              <w:right w:w="108" w:type="dxa"/>
            </w:tcMar>
          </w:tcPr>
          <w:p w:rsidR="00AD5965" w:rsidRPr="003802F9" w:rsidRDefault="00AD5965" w:rsidP="008037A1">
            <w:pPr>
              <w:spacing w:before="100" w:beforeAutospacing="1" w:after="100" w:afterAutospacing="1"/>
              <w:rPr>
                <w:rFonts w:ascii="Times New Roman" w:hAnsi="Times New Roman"/>
                <w:sz w:val="21"/>
                <w:szCs w:val="21"/>
              </w:rPr>
            </w:pPr>
          </w:p>
        </w:tc>
        <w:tc>
          <w:tcPr>
            <w:tcW w:w="5245" w:type="dxa"/>
            <w:gridSpan w:val="2"/>
            <w:tcBorders>
              <w:bottom w:val="single" w:sz="4" w:space="0" w:color="auto"/>
            </w:tcBorders>
            <w:tcMar>
              <w:top w:w="0" w:type="dxa"/>
              <w:left w:w="108" w:type="dxa"/>
              <w:bottom w:w="0" w:type="dxa"/>
              <w:right w:w="108" w:type="dxa"/>
            </w:tcMar>
          </w:tcPr>
          <w:p w:rsidR="00AD5965" w:rsidRPr="003802F9" w:rsidRDefault="00AD5965" w:rsidP="008037A1">
            <w:pPr>
              <w:spacing w:before="100" w:beforeAutospacing="1" w:after="100" w:afterAutospacing="1"/>
              <w:rPr>
                <w:rFonts w:ascii="Times New Roman" w:hAnsi="Times New Roman"/>
                <w:sz w:val="21"/>
                <w:szCs w:val="21"/>
              </w:rPr>
            </w:pPr>
          </w:p>
        </w:tc>
      </w:tr>
      <w:tr w:rsidR="00AD5965" w:rsidRPr="003802F9" w:rsidTr="008037A1">
        <w:tblPrEx>
          <w:tblCellMar>
            <w:left w:w="108" w:type="dxa"/>
            <w:right w:w="108" w:type="dxa"/>
          </w:tblCellMar>
        </w:tblPrEx>
        <w:trPr>
          <w:gridAfter w:val="1"/>
          <w:wAfter w:w="283" w:type="dxa"/>
        </w:trPr>
        <w:tc>
          <w:tcPr>
            <w:tcW w:w="10207" w:type="dxa"/>
            <w:gridSpan w:val="3"/>
          </w:tcPr>
          <w:p w:rsidR="00AD5965" w:rsidRPr="003802F9" w:rsidRDefault="00AD5965" w:rsidP="008037A1">
            <w:pPr>
              <w:widowControl w:val="0"/>
              <w:autoSpaceDE w:val="0"/>
              <w:autoSpaceDN w:val="0"/>
              <w:adjustRightInd w:val="0"/>
              <w:spacing w:after="0" w:line="240" w:lineRule="auto"/>
              <w:jc w:val="right"/>
              <w:rPr>
                <w:rFonts w:ascii="Times New Roman" w:hAnsi="Times New Roman"/>
                <w:sz w:val="21"/>
                <w:szCs w:val="21"/>
              </w:rPr>
            </w:pPr>
          </w:p>
        </w:tc>
      </w:tr>
      <w:tr w:rsidR="00AD5965" w:rsidRPr="003802F9" w:rsidTr="008037A1">
        <w:tblPrEx>
          <w:tblCellMar>
            <w:left w:w="108" w:type="dxa"/>
            <w:right w:w="108" w:type="dxa"/>
          </w:tblCellMar>
        </w:tblPrEx>
        <w:trPr>
          <w:gridAfter w:val="1"/>
          <w:wAfter w:w="283" w:type="dxa"/>
        </w:trPr>
        <w:tc>
          <w:tcPr>
            <w:tcW w:w="246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r w:rsidRPr="003802F9">
              <w:rPr>
                <w:rFonts w:ascii="Times New Roman" w:hAnsi="Times New Roman"/>
                <w:sz w:val="21"/>
                <w:szCs w:val="21"/>
              </w:rPr>
              <w:t>Застройщик</w:t>
            </w:r>
          </w:p>
        </w:tc>
        <w:tc>
          <w:tcPr>
            <w:tcW w:w="7740" w:type="dxa"/>
            <w:gridSpan w:val="2"/>
            <w:tcBorders>
              <w:bottom w:val="single" w:sz="4" w:space="0" w:color="auto"/>
            </w:tcBorders>
          </w:tcPr>
          <w:p w:rsidR="00AD5965" w:rsidRPr="003802F9" w:rsidRDefault="00AD5965" w:rsidP="008037A1">
            <w:pPr>
              <w:widowControl w:val="0"/>
              <w:autoSpaceDE w:val="0"/>
              <w:autoSpaceDN w:val="0"/>
              <w:adjustRightInd w:val="0"/>
              <w:spacing w:after="0" w:line="240" w:lineRule="auto"/>
              <w:jc w:val="right"/>
              <w:rPr>
                <w:rFonts w:ascii="Times New Roman" w:hAnsi="Times New Roman"/>
                <w:sz w:val="21"/>
                <w:szCs w:val="21"/>
              </w:rPr>
            </w:pPr>
          </w:p>
        </w:tc>
      </w:tr>
      <w:tr w:rsidR="00AD5965" w:rsidRPr="003802F9" w:rsidTr="008037A1">
        <w:tblPrEx>
          <w:tblCellMar>
            <w:left w:w="108" w:type="dxa"/>
            <w:right w:w="108" w:type="dxa"/>
          </w:tblCellMar>
        </w:tblPrEx>
        <w:trPr>
          <w:gridAfter w:val="1"/>
          <w:wAfter w:w="283" w:type="dxa"/>
        </w:trPr>
        <w:tc>
          <w:tcPr>
            <w:tcW w:w="246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7740" w:type="dxa"/>
            <w:gridSpan w:val="2"/>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r w:rsidRPr="003802F9">
              <w:rPr>
                <w:rFonts w:ascii="Times New Roman" w:hAnsi="Times New Roman"/>
                <w:sz w:val="21"/>
                <w:szCs w:val="21"/>
              </w:rPr>
              <w:t>(ф.и.о. паспортные данные физического лица или полное наименование организации – юридических лиц)</w:t>
            </w:r>
          </w:p>
        </w:tc>
      </w:tr>
      <w:tr w:rsidR="00AD5965" w:rsidRPr="003802F9" w:rsidTr="008037A1">
        <w:tblPrEx>
          <w:tblCellMar>
            <w:left w:w="108" w:type="dxa"/>
            <w:right w:w="108" w:type="dxa"/>
          </w:tblCellMar>
        </w:tblPrEx>
        <w:trPr>
          <w:gridAfter w:val="1"/>
          <w:wAfter w:w="283" w:type="dxa"/>
        </w:trPr>
        <w:tc>
          <w:tcPr>
            <w:tcW w:w="246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7740" w:type="dxa"/>
            <w:gridSpan w:val="2"/>
          </w:tcPr>
          <w:p w:rsidR="00AD5965" w:rsidRPr="003802F9" w:rsidRDefault="00AD5965" w:rsidP="008037A1">
            <w:pPr>
              <w:widowControl w:val="0"/>
              <w:autoSpaceDE w:val="0"/>
              <w:autoSpaceDN w:val="0"/>
              <w:adjustRightInd w:val="0"/>
              <w:spacing w:after="0" w:line="240" w:lineRule="auto"/>
              <w:jc w:val="right"/>
              <w:rPr>
                <w:rFonts w:ascii="Times New Roman" w:hAnsi="Times New Roman"/>
                <w:sz w:val="21"/>
                <w:szCs w:val="21"/>
              </w:rPr>
            </w:pPr>
          </w:p>
        </w:tc>
      </w:tr>
      <w:tr w:rsidR="00AD5965" w:rsidRPr="003802F9" w:rsidTr="008037A1">
        <w:tblPrEx>
          <w:tblCellMar>
            <w:left w:w="108" w:type="dxa"/>
            <w:right w:w="108" w:type="dxa"/>
          </w:tblCellMar>
        </w:tblPrEx>
        <w:trPr>
          <w:gridAfter w:val="1"/>
          <w:wAfter w:w="283" w:type="dxa"/>
        </w:trPr>
        <w:tc>
          <w:tcPr>
            <w:tcW w:w="246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7740" w:type="dxa"/>
            <w:gridSpan w:val="2"/>
            <w:tcBorders>
              <w:bottom w:val="single" w:sz="4" w:space="0" w:color="auto"/>
            </w:tcBorders>
          </w:tcPr>
          <w:p w:rsidR="00AD5965" w:rsidRPr="003802F9" w:rsidRDefault="00AD5965" w:rsidP="008037A1">
            <w:pPr>
              <w:widowControl w:val="0"/>
              <w:autoSpaceDE w:val="0"/>
              <w:autoSpaceDN w:val="0"/>
              <w:adjustRightInd w:val="0"/>
              <w:spacing w:after="0" w:line="240" w:lineRule="auto"/>
              <w:jc w:val="right"/>
              <w:rPr>
                <w:rFonts w:ascii="Times New Roman" w:hAnsi="Times New Roman"/>
                <w:sz w:val="21"/>
                <w:szCs w:val="21"/>
              </w:rPr>
            </w:pPr>
          </w:p>
        </w:tc>
      </w:tr>
      <w:tr w:rsidR="00AD5965" w:rsidRPr="003802F9" w:rsidTr="008037A1">
        <w:tblPrEx>
          <w:tblCellMar>
            <w:left w:w="108" w:type="dxa"/>
            <w:right w:w="108" w:type="dxa"/>
          </w:tblCellMar>
        </w:tblPrEx>
        <w:trPr>
          <w:gridAfter w:val="1"/>
          <w:wAfter w:w="283" w:type="dxa"/>
        </w:trPr>
        <w:tc>
          <w:tcPr>
            <w:tcW w:w="246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7740" w:type="dxa"/>
            <w:gridSpan w:val="2"/>
            <w:tcBorders>
              <w:top w:val="single" w:sz="4" w:space="0" w:color="auto"/>
            </w:tcBorders>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blPrEx>
          <w:tblCellMar>
            <w:left w:w="108" w:type="dxa"/>
            <w:right w:w="108" w:type="dxa"/>
          </w:tblCellMar>
        </w:tblPrEx>
        <w:trPr>
          <w:gridAfter w:val="1"/>
          <w:wAfter w:w="283" w:type="dxa"/>
        </w:trPr>
        <w:tc>
          <w:tcPr>
            <w:tcW w:w="246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7740" w:type="dxa"/>
            <w:gridSpan w:val="2"/>
            <w:tcBorders>
              <w:bottom w:val="single" w:sz="4" w:space="0" w:color="auto"/>
            </w:tcBorders>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blPrEx>
          <w:tblCellMar>
            <w:left w:w="108" w:type="dxa"/>
            <w:right w:w="108" w:type="dxa"/>
          </w:tblCellMar>
        </w:tblPrEx>
        <w:trPr>
          <w:gridAfter w:val="1"/>
          <w:wAfter w:w="283" w:type="dxa"/>
        </w:trPr>
        <w:tc>
          <w:tcPr>
            <w:tcW w:w="246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7740" w:type="dxa"/>
            <w:gridSpan w:val="2"/>
            <w:tcBorders>
              <w:top w:val="single" w:sz="4" w:space="0" w:color="auto"/>
            </w:tcBorders>
          </w:tcPr>
          <w:p w:rsidR="00AD5965" w:rsidRPr="003802F9" w:rsidRDefault="00AD5965" w:rsidP="008037A1">
            <w:pPr>
              <w:pStyle w:val="ConsPlusNonformat"/>
              <w:jc w:val="center"/>
              <w:rPr>
                <w:rFonts w:ascii="Times New Roman" w:hAnsi="Times New Roman" w:cs="Times New Roman"/>
                <w:sz w:val="21"/>
                <w:szCs w:val="21"/>
              </w:rPr>
            </w:pPr>
            <w:r w:rsidRPr="003802F9">
              <w:rPr>
                <w:rFonts w:ascii="Times New Roman" w:hAnsi="Times New Roman" w:cs="Times New Roman"/>
                <w:sz w:val="21"/>
                <w:szCs w:val="21"/>
              </w:rPr>
              <w:t>(почтовый индекс и адрес, телефон, факс, электронный адрес почты, Интернет-сайт)</w:t>
            </w:r>
          </w:p>
        </w:tc>
      </w:tr>
      <w:tr w:rsidR="00AD5965" w:rsidRPr="003802F9" w:rsidTr="008037A1">
        <w:tblPrEx>
          <w:tblCellMar>
            <w:left w:w="108" w:type="dxa"/>
            <w:right w:w="108" w:type="dxa"/>
          </w:tblCellMar>
        </w:tblPrEx>
        <w:trPr>
          <w:gridAfter w:val="1"/>
          <w:wAfter w:w="283" w:type="dxa"/>
        </w:trPr>
        <w:tc>
          <w:tcPr>
            <w:tcW w:w="246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7740" w:type="dxa"/>
            <w:gridSpan w:val="2"/>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bl>
    <w:p w:rsidR="00AD5965" w:rsidRPr="003802F9" w:rsidRDefault="00AD5965" w:rsidP="00AD5965">
      <w:pPr>
        <w:spacing w:before="100" w:beforeAutospacing="1" w:after="100" w:afterAutospacing="1"/>
        <w:rPr>
          <w:rFonts w:ascii="Times New Roman" w:hAnsi="Times New Roman"/>
          <w:sz w:val="21"/>
          <w:szCs w:val="21"/>
        </w:rPr>
      </w:pPr>
    </w:p>
    <w:tbl>
      <w:tblPr>
        <w:tblW w:w="0" w:type="auto"/>
        <w:tblInd w:w="-318" w:type="dxa"/>
        <w:tblLook w:val="00A0"/>
      </w:tblPr>
      <w:tblGrid>
        <w:gridCol w:w="10032"/>
      </w:tblGrid>
      <w:tr w:rsidR="00AD5965" w:rsidRPr="003802F9" w:rsidTr="008037A1">
        <w:tc>
          <w:tcPr>
            <w:tcW w:w="10207" w:type="dxa"/>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r w:rsidRPr="003802F9">
              <w:rPr>
                <w:rFonts w:ascii="Times New Roman" w:hAnsi="Times New Roman"/>
                <w:color w:val="000000"/>
                <w:sz w:val="21"/>
                <w:szCs w:val="21"/>
              </w:rPr>
              <w:t>ЗАЯВЛЕНИЕ</w:t>
            </w:r>
          </w:p>
        </w:tc>
      </w:tr>
      <w:tr w:rsidR="00AD5965" w:rsidRPr="003802F9" w:rsidTr="008037A1">
        <w:tc>
          <w:tcPr>
            <w:tcW w:w="10207" w:type="dxa"/>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r w:rsidRPr="003802F9">
              <w:rPr>
                <w:rFonts w:ascii="Times New Roman" w:hAnsi="Times New Roman"/>
                <w:sz w:val="21"/>
                <w:szCs w:val="21"/>
              </w:rPr>
              <w:t>о продлении срока действия разрешения на строительство</w:t>
            </w:r>
          </w:p>
        </w:tc>
      </w:tr>
      <w:tr w:rsidR="00AD5965" w:rsidRPr="003802F9" w:rsidTr="008037A1">
        <w:tc>
          <w:tcPr>
            <w:tcW w:w="10207" w:type="dxa"/>
          </w:tcPr>
          <w:p w:rsidR="00AD5965" w:rsidRPr="003802F9" w:rsidRDefault="00AD5965" w:rsidP="008037A1">
            <w:pPr>
              <w:pStyle w:val="ConsPlusNonformat"/>
              <w:jc w:val="center"/>
              <w:rPr>
                <w:rFonts w:ascii="Times New Roman" w:hAnsi="Times New Roman" w:cs="Times New Roman"/>
                <w:sz w:val="21"/>
                <w:szCs w:val="21"/>
              </w:rPr>
            </w:pPr>
            <w:r w:rsidRPr="003802F9">
              <w:rPr>
                <w:rFonts w:ascii="Times New Roman" w:hAnsi="Times New Roman" w:cs="Times New Roman"/>
                <w:sz w:val="21"/>
                <w:szCs w:val="21"/>
              </w:rPr>
              <w:t>от «___» _______________ 20___г.</w:t>
            </w:r>
          </w:p>
        </w:tc>
      </w:tr>
      <w:tr w:rsidR="00AD5965" w:rsidRPr="003802F9" w:rsidTr="008037A1">
        <w:tc>
          <w:tcPr>
            <w:tcW w:w="10207" w:type="dxa"/>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10207" w:type="dxa"/>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r w:rsidRPr="003802F9">
              <w:rPr>
                <w:rFonts w:ascii="Times New Roman" w:hAnsi="Times New Roman"/>
                <w:sz w:val="21"/>
                <w:szCs w:val="21"/>
              </w:rPr>
              <w:t>Прошу продлить разрешение на строительство (реконструкцию</w:t>
            </w:r>
            <w:proofErr w:type="gramStart"/>
            <w:r w:rsidRPr="003802F9">
              <w:rPr>
                <w:rFonts w:ascii="Times New Roman" w:hAnsi="Times New Roman"/>
                <w:sz w:val="21"/>
                <w:szCs w:val="21"/>
              </w:rPr>
              <w:t>,)</w:t>
            </w:r>
            <w:proofErr w:type="gramEnd"/>
          </w:p>
        </w:tc>
      </w:tr>
      <w:tr w:rsidR="00AD5965" w:rsidRPr="003802F9" w:rsidTr="008037A1">
        <w:tc>
          <w:tcPr>
            <w:tcW w:w="1020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r w:rsidRPr="003802F9">
              <w:rPr>
                <w:rFonts w:ascii="Times New Roman" w:hAnsi="Times New Roman"/>
                <w:sz w:val="21"/>
                <w:szCs w:val="21"/>
              </w:rPr>
              <w:t>от «__» _____________ 20__ г.</w:t>
            </w:r>
          </w:p>
        </w:tc>
      </w:tr>
      <w:tr w:rsidR="00AD5965" w:rsidRPr="003802F9" w:rsidTr="008037A1">
        <w:tc>
          <w:tcPr>
            <w:tcW w:w="10207" w:type="dxa"/>
          </w:tcPr>
          <w:p w:rsidR="00AD5965" w:rsidRPr="003802F9" w:rsidRDefault="00AD0B13" w:rsidP="008037A1">
            <w:pPr>
              <w:widowControl w:val="0"/>
              <w:autoSpaceDE w:val="0"/>
              <w:autoSpaceDN w:val="0"/>
              <w:adjustRightInd w:val="0"/>
              <w:spacing w:after="0" w:line="240" w:lineRule="auto"/>
              <w:rPr>
                <w:rFonts w:ascii="Times New Roman" w:hAnsi="Times New Roman"/>
                <w:sz w:val="21"/>
                <w:szCs w:val="21"/>
              </w:rPr>
            </w:pPr>
            <w:r>
              <w:rPr>
                <w:rFonts w:ascii="Times New Roman" w:hAnsi="Times New Roman"/>
                <w:noProof/>
                <w:sz w:val="21"/>
                <w:szCs w:val="21"/>
                <w:lang w:eastAsia="ru-RU"/>
              </w:rPr>
              <w:pict>
                <v:shape id="_x0000_s1057" type="#_x0000_t32" style="position:absolute;margin-left:153.85pt;margin-top:.5pt;width:342.75pt;height:0;z-index:251680256;mso-position-horizontal-relative:text;mso-position-vertical-relative:text" o:connectortype="straight"/>
              </w:pict>
            </w:r>
            <w:r w:rsidR="00AD5965" w:rsidRPr="003802F9">
              <w:rPr>
                <w:rFonts w:ascii="Times New Roman" w:hAnsi="Times New Roman"/>
                <w:sz w:val="21"/>
                <w:szCs w:val="21"/>
              </w:rPr>
              <w:t xml:space="preserve">срок </w:t>
            </w:r>
            <w:proofErr w:type="gramStart"/>
            <w:r w:rsidR="00AD5965" w:rsidRPr="003802F9">
              <w:rPr>
                <w:rFonts w:ascii="Times New Roman" w:hAnsi="Times New Roman"/>
                <w:sz w:val="21"/>
                <w:szCs w:val="21"/>
              </w:rPr>
              <w:t>действия</w:t>
            </w:r>
            <w:proofErr w:type="gramEnd"/>
            <w:r w:rsidR="00AD5965" w:rsidRPr="003802F9">
              <w:rPr>
                <w:rFonts w:ascii="Times New Roman" w:hAnsi="Times New Roman"/>
                <w:sz w:val="21"/>
                <w:szCs w:val="21"/>
              </w:rPr>
              <w:t xml:space="preserve"> которого установлен до «__» _____________ 20__г.</w:t>
            </w:r>
          </w:p>
        </w:tc>
      </w:tr>
      <w:tr w:rsidR="00AD5965" w:rsidRPr="003802F9" w:rsidTr="008037A1">
        <w:tc>
          <w:tcPr>
            <w:tcW w:w="1020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r w:rsidRPr="003802F9">
              <w:rPr>
                <w:rFonts w:ascii="Times New Roman" w:hAnsi="Times New Roman"/>
                <w:sz w:val="21"/>
                <w:szCs w:val="21"/>
              </w:rPr>
              <w:t>наименование объекта</w:t>
            </w:r>
          </w:p>
        </w:tc>
      </w:tr>
      <w:tr w:rsidR="00AD5965" w:rsidRPr="003802F9" w:rsidTr="008037A1">
        <w:tc>
          <w:tcPr>
            <w:tcW w:w="10207" w:type="dxa"/>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r w:rsidRPr="003802F9">
              <w:rPr>
                <w:rFonts w:ascii="Times New Roman" w:hAnsi="Times New Roman"/>
                <w:sz w:val="21"/>
                <w:szCs w:val="21"/>
              </w:rPr>
              <w:t>/указать наименование объекта</w:t>
            </w:r>
            <w:r w:rsidR="00AD0B13">
              <w:rPr>
                <w:rFonts w:ascii="Times New Roman" w:hAnsi="Times New Roman"/>
                <w:noProof/>
                <w:sz w:val="21"/>
                <w:szCs w:val="21"/>
                <w:lang w:eastAsia="ru-RU"/>
              </w:rPr>
              <w:pict>
                <v:shape id="_x0000_s1058" type="#_x0000_t32" style="position:absolute;left:0;text-align:left;margin-left:123.1pt;margin-top:.75pt;width:368.25pt;height:0;z-index:251681280;mso-position-horizontal-relative:text;mso-position-vertical-relative:text" o:connectortype="straight"/>
              </w:pict>
            </w:r>
            <w:r w:rsidRPr="003802F9">
              <w:rPr>
                <w:rFonts w:ascii="Times New Roman" w:hAnsi="Times New Roman"/>
                <w:sz w:val="21"/>
                <w:szCs w:val="21"/>
              </w:rPr>
              <w:t>/,</w:t>
            </w:r>
          </w:p>
        </w:tc>
      </w:tr>
      <w:tr w:rsidR="00AD5965" w:rsidRPr="003802F9" w:rsidTr="008037A1">
        <w:tc>
          <w:tcPr>
            <w:tcW w:w="10207" w:type="dxa"/>
            <w:tcBorders>
              <w:bottom w:val="single" w:sz="4" w:space="0" w:color="auto"/>
            </w:tcBorders>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10207" w:type="dxa"/>
            <w:tcBorders>
              <w:top w:val="single" w:sz="4" w:space="0" w:color="auto"/>
            </w:tcBorders>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r w:rsidRPr="003802F9">
              <w:rPr>
                <w:rFonts w:ascii="Times New Roman" w:hAnsi="Times New Roman"/>
                <w:sz w:val="21"/>
                <w:szCs w:val="21"/>
              </w:rPr>
              <w:t>на земельном участке по адресу:</w:t>
            </w:r>
          </w:p>
        </w:tc>
      </w:tr>
      <w:tr w:rsidR="00AD5965" w:rsidRPr="003802F9" w:rsidTr="008037A1">
        <w:tc>
          <w:tcPr>
            <w:tcW w:w="10207" w:type="dxa"/>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r w:rsidRPr="003802F9">
              <w:rPr>
                <w:rFonts w:ascii="Times New Roman" w:hAnsi="Times New Roman"/>
                <w:sz w:val="21"/>
                <w:szCs w:val="21"/>
              </w:rPr>
              <w:t>/город, район, улица, номер участка/</w:t>
            </w:r>
            <w:r w:rsidR="00AD0B13">
              <w:rPr>
                <w:rFonts w:ascii="Times New Roman" w:hAnsi="Times New Roman"/>
                <w:noProof/>
                <w:sz w:val="21"/>
                <w:szCs w:val="21"/>
                <w:lang w:eastAsia="ru-RU"/>
              </w:rPr>
              <w:pict>
                <v:shape id="_x0000_s1059" type="#_x0000_t32" style="position:absolute;left:0;text-align:left;margin-left:173.35pt;margin-top:.55pt;width:319.5pt;height:0;z-index:251682304;mso-position-horizontal-relative:text;mso-position-vertical-relative:text" o:connectortype="straight"/>
              </w:pict>
            </w:r>
          </w:p>
        </w:tc>
      </w:tr>
      <w:tr w:rsidR="00AD5965" w:rsidRPr="003802F9" w:rsidTr="008037A1">
        <w:tc>
          <w:tcPr>
            <w:tcW w:w="10207" w:type="dxa"/>
            <w:tcBorders>
              <w:bottom w:val="single" w:sz="4" w:space="0" w:color="auto"/>
            </w:tcBorders>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10207" w:type="dxa"/>
            <w:tcBorders>
              <w:top w:val="single" w:sz="4" w:space="0" w:color="auto"/>
            </w:tcBorders>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r w:rsidRPr="003802F9">
              <w:rPr>
                <w:rFonts w:ascii="Times New Roman" w:hAnsi="Times New Roman"/>
                <w:sz w:val="21"/>
                <w:szCs w:val="21"/>
              </w:rPr>
              <w:t>площадью ________________ кв</w:t>
            </w:r>
            <w:proofErr w:type="gramStart"/>
            <w:r w:rsidRPr="003802F9">
              <w:rPr>
                <w:rFonts w:ascii="Times New Roman" w:hAnsi="Times New Roman"/>
                <w:sz w:val="21"/>
                <w:szCs w:val="21"/>
              </w:rPr>
              <w:t>.м</w:t>
            </w:r>
            <w:proofErr w:type="gramEnd"/>
            <w:r w:rsidRPr="003802F9">
              <w:rPr>
                <w:rFonts w:ascii="Times New Roman" w:hAnsi="Times New Roman"/>
                <w:sz w:val="21"/>
                <w:szCs w:val="21"/>
              </w:rPr>
              <w:t>, кадастровый № _____________________________________</w:t>
            </w:r>
          </w:p>
        </w:tc>
      </w:tr>
      <w:tr w:rsidR="00AD5965" w:rsidRPr="003802F9" w:rsidTr="008037A1">
        <w:tc>
          <w:tcPr>
            <w:tcW w:w="1020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r w:rsidRPr="003802F9">
              <w:rPr>
                <w:rFonts w:ascii="Times New Roman" w:hAnsi="Times New Roman"/>
                <w:sz w:val="21"/>
                <w:szCs w:val="21"/>
              </w:rPr>
              <w:t>на срок до «__» ____________ 20__ г.</w:t>
            </w:r>
          </w:p>
        </w:tc>
      </w:tr>
      <w:tr w:rsidR="00AD5965" w:rsidRPr="003802F9" w:rsidTr="008037A1">
        <w:tc>
          <w:tcPr>
            <w:tcW w:w="1020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r w:rsidRPr="003802F9">
              <w:rPr>
                <w:rFonts w:ascii="Times New Roman" w:hAnsi="Times New Roman"/>
                <w:sz w:val="21"/>
                <w:szCs w:val="21"/>
              </w:rPr>
              <w:t>В связи с тем, что:</w:t>
            </w:r>
          </w:p>
        </w:tc>
      </w:tr>
      <w:tr w:rsidR="00AD5965" w:rsidRPr="003802F9" w:rsidTr="008037A1">
        <w:tc>
          <w:tcPr>
            <w:tcW w:w="10207" w:type="dxa"/>
          </w:tcPr>
          <w:p w:rsidR="00AD5965" w:rsidRPr="003802F9" w:rsidRDefault="00AD5965" w:rsidP="008037A1">
            <w:pPr>
              <w:widowControl w:val="0"/>
              <w:autoSpaceDE w:val="0"/>
              <w:autoSpaceDN w:val="0"/>
              <w:adjustRightInd w:val="0"/>
              <w:spacing w:after="0" w:line="240" w:lineRule="auto"/>
              <w:jc w:val="right"/>
              <w:rPr>
                <w:rFonts w:ascii="Times New Roman" w:hAnsi="Times New Roman"/>
                <w:sz w:val="21"/>
                <w:szCs w:val="21"/>
              </w:rPr>
            </w:pPr>
            <w:r w:rsidRPr="003802F9">
              <w:rPr>
                <w:rFonts w:ascii="Times New Roman" w:hAnsi="Times New Roman"/>
                <w:sz w:val="21"/>
                <w:szCs w:val="21"/>
              </w:rPr>
              <w:t>/причины невыполнения условия об окончании срока строительства объекта капитального строительства/</w:t>
            </w:r>
            <w:r w:rsidR="00AD0B13">
              <w:rPr>
                <w:rFonts w:ascii="Times New Roman" w:hAnsi="Times New Roman"/>
                <w:noProof/>
                <w:sz w:val="21"/>
                <w:szCs w:val="21"/>
                <w:lang w:eastAsia="ru-RU"/>
              </w:rPr>
              <w:pict>
                <v:shape id="_x0000_s1060" type="#_x0000_t32" style="position:absolute;left:0;text-align:left;margin-left:95.35pt;margin-top:.35pt;width:399pt;height:0;z-index:251683328;mso-position-horizontal-relative:text;mso-position-vertical-relative:text" o:connectortype="straight"/>
              </w:pict>
            </w:r>
          </w:p>
        </w:tc>
      </w:tr>
      <w:tr w:rsidR="00AD5965" w:rsidRPr="003802F9" w:rsidTr="008037A1">
        <w:tc>
          <w:tcPr>
            <w:tcW w:w="10207" w:type="dxa"/>
            <w:tcBorders>
              <w:bottom w:val="single" w:sz="4" w:space="0" w:color="auto"/>
            </w:tcBorders>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10207" w:type="dxa"/>
            <w:tcBorders>
              <w:top w:val="single" w:sz="4" w:space="0" w:color="auto"/>
            </w:tcBorders>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10207" w:type="dxa"/>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bl>
    <w:p w:rsidR="00AD5965" w:rsidRPr="003802F9" w:rsidRDefault="00AD5965" w:rsidP="00AD5965">
      <w:pPr>
        <w:spacing w:before="100" w:beforeAutospacing="1" w:after="100" w:afterAutospacing="1"/>
        <w:rPr>
          <w:rFonts w:ascii="Times New Roman" w:hAnsi="Times New Roman"/>
          <w:sz w:val="21"/>
          <w:szCs w:val="21"/>
        </w:rPr>
      </w:pPr>
    </w:p>
    <w:tbl>
      <w:tblPr>
        <w:tblW w:w="0" w:type="auto"/>
        <w:tblInd w:w="-398" w:type="dxa"/>
        <w:tblCellMar>
          <w:left w:w="0" w:type="dxa"/>
          <w:right w:w="0" w:type="dxa"/>
        </w:tblCellMar>
        <w:tblLook w:val="00A0"/>
      </w:tblPr>
      <w:tblGrid>
        <w:gridCol w:w="3775"/>
        <w:gridCol w:w="418"/>
        <w:gridCol w:w="1685"/>
        <w:gridCol w:w="278"/>
        <w:gridCol w:w="2649"/>
        <w:gridCol w:w="1119"/>
      </w:tblGrid>
      <w:tr w:rsidR="00AD5965" w:rsidRPr="003802F9" w:rsidTr="008037A1">
        <w:tc>
          <w:tcPr>
            <w:tcW w:w="3828" w:type="dxa"/>
            <w:tcBorders>
              <w:top w:val="nil"/>
              <w:left w:val="nil"/>
              <w:right w:val="nil"/>
            </w:tcBorders>
            <w:tcMar>
              <w:top w:w="0" w:type="dxa"/>
              <w:left w:w="28" w:type="dxa"/>
              <w:bottom w:w="0" w:type="dxa"/>
              <w:right w:w="28" w:type="dxa"/>
            </w:tcMar>
            <w:vAlign w:val="bottom"/>
          </w:tcPr>
          <w:p w:rsidR="00AD5965" w:rsidRPr="003802F9" w:rsidRDefault="00AD5965" w:rsidP="008037A1">
            <w:pPr>
              <w:spacing w:before="100" w:beforeAutospacing="1" w:after="100" w:afterAutospacing="1"/>
              <w:rPr>
                <w:rFonts w:ascii="Times New Roman" w:hAnsi="Times New Roman"/>
                <w:b/>
                <w:bCs/>
                <w:sz w:val="21"/>
                <w:szCs w:val="21"/>
              </w:rPr>
            </w:pPr>
            <w:r w:rsidRPr="003802F9">
              <w:rPr>
                <w:rFonts w:ascii="Times New Roman" w:hAnsi="Times New Roman"/>
                <w:sz w:val="21"/>
                <w:szCs w:val="21"/>
              </w:rPr>
              <w:t>ЗАСТРОЙЩИК</w:t>
            </w:r>
          </w:p>
        </w:tc>
        <w:tc>
          <w:tcPr>
            <w:tcW w:w="426" w:type="dxa"/>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lang w:val="en-US"/>
              </w:rPr>
            </w:pPr>
          </w:p>
        </w:tc>
        <w:tc>
          <w:tcPr>
            <w:tcW w:w="1701" w:type="dxa"/>
            <w:tcBorders>
              <w:top w:val="nil"/>
              <w:left w:val="nil"/>
              <w:right w:val="nil"/>
            </w:tcBorders>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lang w:val="en-US"/>
              </w:rPr>
            </w:pPr>
          </w:p>
        </w:tc>
        <w:tc>
          <w:tcPr>
            <w:tcW w:w="283" w:type="dxa"/>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lang w:val="en-US"/>
              </w:rPr>
            </w:pPr>
          </w:p>
        </w:tc>
        <w:tc>
          <w:tcPr>
            <w:tcW w:w="2693" w:type="dxa"/>
            <w:tcBorders>
              <w:top w:val="nil"/>
              <w:left w:val="nil"/>
              <w:right w:val="nil"/>
            </w:tcBorders>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lang w:val="en-US"/>
              </w:rPr>
            </w:pPr>
          </w:p>
        </w:tc>
        <w:tc>
          <w:tcPr>
            <w:tcW w:w="1134" w:type="dxa"/>
            <w:tcBorders>
              <w:top w:val="nil"/>
              <w:left w:val="nil"/>
              <w:right w:val="nil"/>
            </w:tcBorders>
          </w:tcPr>
          <w:p w:rsidR="00AD5965" w:rsidRPr="003802F9" w:rsidRDefault="00AD5965" w:rsidP="008037A1">
            <w:pPr>
              <w:spacing w:before="100" w:beforeAutospacing="1" w:after="100" w:afterAutospacing="1"/>
              <w:jc w:val="center"/>
              <w:rPr>
                <w:rFonts w:ascii="Times New Roman" w:hAnsi="Times New Roman"/>
                <w:sz w:val="21"/>
                <w:szCs w:val="21"/>
                <w:lang w:val="en-US"/>
              </w:rPr>
            </w:pPr>
          </w:p>
        </w:tc>
      </w:tr>
      <w:tr w:rsidR="00AD5965" w:rsidRPr="003802F9" w:rsidTr="008037A1">
        <w:tc>
          <w:tcPr>
            <w:tcW w:w="3828" w:type="dxa"/>
            <w:tcBorders>
              <w:left w:val="nil"/>
              <w:bottom w:val="single" w:sz="8" w:space="0" w:color="auto"/>
              <w:right w:val="nil"/>
            </w:tcBorders>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rPr>
            </w:pPr>
          </w:p>
        </w:tc>
        <w:tc>
          <w:tcPr>
            <w:tcW w:w="426" w:type="dxa"/>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rPr>
            </w:pPr>
          </w:p>
        </w:tc>
        <w:tc>
          <w:tcPr>
            <w:tcW w:w="1701" w:type="dxa"/>
            <w:tcBorders>
              <w:left w:val="nil"/>
              <w:bottom w:val="single" w:sz="8" w:space="0" w:color="auto"/>
              <w:right w:val="nil"/>
            </w:tcBorders>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rPr>
            </w:pPr>
          </w:p>
        </w:tc>
        <w:tc>
          <w:tcPr>
            <w:tcW w:w="283" w:type="dxa"/>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rPr>
            </w:pPr>
          </w:p>
        </w:tc>
        <w:tc>
          <w:tcPr>
            <w:tcW w:w="2693" w:type="dxa"/>
            <w:tcBorders>
              <w:left w:val="nil"/>
              <w:bottom w:val="single" w:sz="8" w:space="0" w:color="auto"/>
              <w:right w:val="nil"/>
            </w:tcBorders>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rPr>
            </w:pPr>
          </w:p>
        </w:tc>
        <w:tc>
          <w:tcPr>
            <w:tcW w:w="1134" w:type="dxa"/>
            <w:tcBorders>
              <w:left w:val="nil"/>
              <w:right w:val="nil"/>
            </w:tcBorders>
          </w:tcPr>
          <w:p w:rsidR="00AD5965" w:rsidRPr="003802F9" w:rsidRDefault="00AD5965" w:rsidP="008037A1">
            <w:pPr>
              <w:spacing w:before="100" w:beforeAutospacing="1" w:after="100" w:afterAutospacing="1"/>
              <w:jc w:val="center"/>
              <w:rPr>
                <w:rFonts w:ascii="Times New Roman" w:hAnsi="Times New Roman"/>
                <w:sz w:val="21"/>
                <w:szCs w:val="21"/>
              </w:rPr>
            </w:pPr>
            <w:r w:rsidRPr="003802F9">
              <w:rPr>
                <w:rFonts w:ascii="Times New Roman" w:hAnsi="Times New Roman"/>
                <w:sz w:val="21"/>
                <w:szCs w:val="21"/>
              </w:rPr>
              <w:t>М.П.</w:t>
            </w:r>
          </w:p>
        </w:tc>
      </w:tr>
      <w:tr w:rsidR="00AD5965" w:rsidRPr="003802F9" w:rsidTr="008037A1">
        <w:tc>
          <w:tcPr>
            <w:tcW w:w="3828" w:type="dxa"/>
            <w:tcMar>
              <w:top w:w="0" w:type="dxa"/>
              <w:left w:w="28" w:type="dxa"/>
              <w:bottom w:w="0" w:type="dxa"/>
              <w:right w:w="28" w:type="dxa"/>
            </w:tcMar>
          </w:tcPr>
          <w:p w:rsidR="00AD5965" w:rsidRPr="003802F9" w:rsidRDefault="00AD5965" w:rsidP="008037A1">
            <w:pPr>
              <w:spacing w:before="100" w:beforeAutospacing="1" w:after="100" w:afterAutospacing="1"/>
              <w:jc w:val="center"/>
              <w:rPr>
                <w:rFonts w:ascii="Times New Roman" w:hAnsi="Times New Roman"/>
                <w:sz w:val="21"/>
                <w:szCs w:val="21"/>
              </w:rPr>
            </w:pPr>
            <w:r w:rsidRPr="003802F9">
              <w:rPr>
                <w:rFonts w:ascii="Times New Roman" w:hAnsi="Times New Roman"/>
                <w:b/>
                <w:bCs/>
                <w:sz w:val="21"/>
                <w:szCs w:val="21"/>
              </w:rPr>
              <w:t>(должность)</w:t>
            </w:r>
          </w:p>
        </w:tc>
        <w:tc>
          <w:tcPr>
            <w:tcW w:w="426" w:type="dxa"/>
            <w:tcMar>
              <w:top w:w="0" w:type="dxa"/>
              <w:left w:w="28" w:type="dxa"/>
              <w:bottom w:w="0" w:type="dxa"/>
              <w:right w:w="28" w:type="dxa"/>
            </w:tcMar>
          </w:tcPr>
          <w:p w:rsidR="00AD5965" w:rsidRPr="003802F9" w:rsidRDefault="00AD5965" w:rsidP="008037A1">
            <w:pPr>
              <w:spacing w:before="100" w:beforeAutospacing="1" w:after="100" w:afterAutospacing="1"/>
              <w:jc w:val="center"/>
              <w:rPr>
                <w:rFonts w:ascii="Times New Roman" w:hAnsi="Times New Roman"/>
                <w:sz w:val="21"/>
                <w:szCs w:val="21"/>
              </w:rPr>
            </w:pPr>
          </w:p>
        </w:tc>
        <w:tc>
          <w:tcPr>
            <w:tcW w:w="1701" w:type="dxa"/>
            <w:tcMar>
              <w:top w:w="0" w:type="dxa"/>
              <w:left w:w="28" w:type="dxa"/>
              <w:bottom w:w="0" w:type="dxa"/>
              <w:right w:w="28" w:type="dxa"/>
            </w:tcMar>
          </w:tcPr>
          <w:p w:rsidR="00AD5965" w:rsidRPr="003802F9" w:rsidRDefault="00AD5965" w:rsidP="008037A1">
            <w:pPr>
              <w:spacing w:before="100" w:beforeAutospacing="1" w:after="100" w:afterAutospacing="1"/>
              <w:jc w:val="center"/>
              <w:rPr>
                <w:rFonts w:ascii="Times New Roman" w:hAnsi="Times New Roman"/>
                <w:sz w:val="21"/>
                <w:szCs w:val="21"/>
              </w:rPr>
            </w:pPr>
            <w:r w:rsidRPr="003802F9">
              <w:rPr>
                <w:rFonts w:ascii="Times New Roman" w:hAnsi="Times New Roman"/>
                <w:b/>
                <w:bCs/>
                <w:sz w:val="21"/>
                <w:szCs w:val="21"/>
                <w:lang w:val="en-US"/>
              </w:rPr>
              <w:t>(</w:t>
            </w:r>
            <w:proofErr w:type="spellStart"/>
            <w:r w:rsidRPr="003802F9">
              <w:rPr>
                <w:rFonts w:ascii="Times New Roman" w:hAnsi="Times New Roman"/>
                <w:b/>
                <w:bCs/>
                <w:sz w:val="21"/>
                <w:szCs w:val="21"/>
                <w:lang w:val="en-US"/>
              </w:rPr>
              <w:t>подпись</w:t>
            </w:r>
            <w:proofErr w:type="spellEnd"/>
            <w:r w:rsidRPr="003802F9">
              <w:rPr>
                <w:rFonts w:ascii="Times New Roman" w:hAnsi="Times New Roman"/>
                <w:b/>
                <w:bCs/>
                <w:sz w:val="21"/>
                <w:szCs w:val="21"/>
                <w:lang w:val="en-US"/>
              </w:rPr>
              <w:t>)</w:t>
            </w:r>
          </w:p>
        </w:tc>
        <w:tc>
          <w:tcPr>
            <w:tcW w:w="283" w:type="dxa"/>
            <w:tcMar>
              <w:top w:w="0" w:type="dxa"/>
              <w:left w:w="28" w:type="dxa"/>
              <w:bottom w:w="0" w:type="dxa"/>
              <w:right w:w="28" w:type="dxa"/>
            </w:tcMar>
          </w:tcPr>
          <w:p w:rsidR="00AD5965" w:rsidRPr="003802F9" w:rsidRDefault="00AD5965" w:rsidP="008037A1">
            <w:pPr>
              <w:spacing w:before="100" w:beforeAutospacing="1" w:after="100" w:afterAutospacing="1"/>
              <w:jc w:val="center"/>
              <w:rPr>
                <w:rFonts w:ascii="Times New Roman" w:hAnsi="Times New Roman"/>
                <w:sz w:val="21"/>
                <w:szCs w:val="21"/>
              </w:rPr>
            </w:pPr>
          </w:p>
        </w:tc>
        <w:tc>
          <w:tcPr>
            <w:tcW w:w="2693" w:type="dxa"/>
            <w:tcMar>
              <w:top w:w="0" w:type="dxa"/>
              <w:left w:w="28" w:type="dxa"/>
              <w:bottom w:w="0" w:type="dxa"/>
              <w:right w:w="28" w:type="dxa"/>
            </w:tcMar>
          </w:tcPr>
          <w:p w:rsidR="00AD5965" w:rsidRPr="003802F9" w:rsidRDefault="00AD5965" w:rsidP="008037A1">
            <w:pPr>
              <w:spacing w:before="100" w:beforeAutospacing="1" w:after="100" w:afterAutospacing="1"/>
              <w:jc w:val="center"/>
              <w:rPr>
                <w:rFonts w:ascii="Times New Roman" w:hAnsi="Times New Roman"/>
                <w:sz w:val="21"/>
                <w:szCs w:val="21"/>
              </w:rPr>
            </w:pPr>
            <w:r w:rsidRPr="003802F9">
              <w:rPr>
                <w:rFonts w:ascii="Times New Roman" w:hAnsi="Times New Roman"/>
                <w:b/>
                <w:bCs/>
                <w:sz w:val="21"/>
                <w:szCs w:val="21"/>
                <w:lang w:val="en-US"/>
              </w:rPr>
              <w:t>(</w:t>
            </w:r>
            <w:r w:rsidRPr="003802F9">
              <w:rPr>
                <w:rFonts w:ascii="Times New Roman" w:hAnsi="Times New Roman"/>
                <w:b/>
                <w:bCs/>
                <w:sz w:val="21"/>
                <w:szCs w:val="21"/>
              </w:rPr>
              <w:t>ФИО</w:t>
            </w:r>
            <w:r w:rsidRPr="003802F9">
              <w:rPr>
                <w:rFonts w:ascii="Times New Roman" w:hAnsi="Times New Roman"/>
                <w:b/>
                <w:bCs/>
                <w:sz w:val="21"/>
                <w:szCs w:val="21"/>
                <w:lang w:val="en-US"/>
              </w:rPr>
              <w:t>)</w:t>
            </w:r>
          </w:p>
        </w:tc>
        <w:tc>
          <w:tcPr>
            <w:tcW w:w="1134" w:type="dxa"/>
          </w:tcPr>
          <w:p w:rsidR="00AD5965" w:rsidRPr="003802F9" w:rsidRDefault="00AD5965" w:rsidP="008037A1">
            <w:pPr>
              <w:spacing w:before="100" w:beforeAutospacing="1" w:after="100" w:afterAutospacing="1"/>
              <w:jc w:val="center"/>
              <w:rPr>
                <w:rFonts w:ascii="Times New Roman" w:hAnsi="Times New Roman"/>
                <w:b/>
                <w:bCs/>
                <w:sz w:val="21"/>
                <w:szCs w:val="21"/>
                <w:lang w:val="en-US"/>
              </w:rPr>
            </w:pPr>
          </w:p>
        </w:tc>
      </w:tr>
    </w:tbl>
    <w:p w:rsidR="00AD5965" w:rsidRDefault="00AD5965" w:rsidP="00AD5965">
      <w:pPr>
        <w:jc w:val="right"/>
        <w:rPr>
          <w:rFonts w:ascii="Times New Roman" w:hAnsi="Times New Roman"/>
          <w:sz w:val="21"/>
          <w:szCs w:val="21"/>
        </w:rPr>
      </w:pPr>
    </w:p>
    <w:p w:rsidR="009F1F49" w:rsidRDefault="009F1F49" w:rsidP="00AD5965">
      <w:pPr>
        <w:jc w:val="right"/>
        <w:rPr>
          <w:rFonts w:ascii="Times New Roman" w:hAnsi="Times New Roman"/>
          <w:sz w:val="21"/>
          <w:szCs w:val="21"/>
        </w:rPr>
      </w:pPr>
    </w:p>
    <w:p w:rsidR="009F1F49" w:rsidRDefault="009F1F49" w:rsidP="00AD5965">
      <w:pPr>
        <w:jc w:val="right"/>
        <w:rPr>
          <w:rFonts w:ascii="Times New Roman" w:hAnsi="Times New Roman"/>
          <w:sz w:val="21"/>
          <w:szCs w:val="21"/>
        </w:rPr>
      </w:pPr>
    </w:p>
    <w:p w:rsidR="009F1F49" w:rsidRPr="003802F9" w:rsidRDefault="009F1F49" w:rsidP="00AD5965">
      <w:pPr>
        <w:jc w:val="right"/>
        <w:rPr>
          <w:rFonts w:ascii="Times New Roman" w:hAnsi="Times New Roman"/>
          <w:sz w:val="21"/>
          <w:szCs w:val="21"/>
        </w:rPr>
      </w:pPr>
    </w:p>
    <w:p w:rsidR="00AD5965" w:rsidRPr="003802F9" w:rsidRDefault="00AD5965" w:rsidP="00AD5965">
      <w:pPr>
        <w:widowControl w:val="0"/>
        <w:tabs>
          <w:tab w:val="left" w:pos="4962"/>
        </w:tabs>
        <w:autoSpaceDE w:val="0"/>
        <w:autoSpaceDN w:val="0"/>
        <w:adjustRightInd w:val="0"/>
        <w:spacing w:after="0" w:line="240" w:lineRule="auto"/>
        <w:ind w:left="4962"/>
        <w:jc w:val="right"/>
        <w:outlineLvl w:val="1"/>
        <w:rPr>
          <w:rFonts w:ascii="Times New Roman" w:hAnsi="Times New Roman"/>
          <w:b/>
          <w:sz w:val="21"/>
          <w:szCs w:val="21"/>
        </w:rPr>
      </w:pPr>
      <w:r w:rsidRPr="003802F9">
        <w:rPr>
          <w:rFonts w:ascii="Times New Roman" w:hAnsi="Times New Roman"/>
          <w:b/>
          <w:sz w:val="21"/>
          <w:szCs w:val="21"/>
        </w:rPr>
        <w:t>Приложение N 4</w:t>
      </w:r>
    </w:p>
    <w:p w:rsidR="00AD5965" w:rsidRPr="003802F9" w:rsidRDefault="00AD5965" w:rsidP="00AD5965">
      <w:pPr>
        <w:widowControl w:val="0"/>
        <w:tabs>
          <w:tab w:val="left" w:pos="4962"/>
        </w:tabs>
        <w:autoSpaceDE w:val="0"/>
        <w:autoSpaceDN w:val="0"/>
        <w:adjustRightInd w:val="0"/>
        <w:spacing w:after="0" w:line="240" w:lineRule="auto"/>
        <w:ind w:left="4962"/>
        <w:jc w:val="right"/>
        <w:outlineLvl w:val="1"/>
        <w:rPr>
          <w:rFonts w:ascii="Times New Roman" w:hAnsi="Times New Roman"/>
          <w:b/>
          <w:sz w:val="21"/>
          <w:szCs w:val="21"/>
        </w:rPr>
      </w:pPr>
      <w:r w:rsidRPr="003802F9">
        <w:rPr>
          <w:rFonts w:ascii="Times New Roman" w:hAnsi="Times New Roman"/>
          <w:b/>
          <w:sz w:val="21"/>
          <w:szCs w:val="21"/>
        </w:rPr>
        <w:t>к административному регламенту предоставления муниципальной услуги «Выдача разрешений и продление срока действия разрешения на строительство, реконструкцию, капитальный ремонт объектов капитального строите</w:t>
      </w:r>
      <w:r w:rsidR="009F1F49">
        <w:rPr>
          <w:rFonts w:ascii="Times New Roman" w:hAnsi="Times New Roman"/>
          <w:b/>
          <w:sz w:val="21"/>
          <w:szCs w:val="21"/>
        </w:rPr>
        <w:t>льства на территории с.п</w:t>
      </w:r>
      <w:proofErr w:type="gramStart"/>
      <w:r w:rsidR="009F1F49">
        <w:rPr>
          <w:rFonts w:ascii="Times New Roman" w:hAnsi="Times New Roman"/>
          <w:b/>
          <w:sz w:val="21"/>
          <w:szCs w:val="21"/>
        </w:rPr>
        <w:t>.Ж</w:t>
      </w:r>
      <w:proofErr w:type="gramEnd"/>
      <w:r w:rsidR="009F1F49">
        <w:rPr>
          <w:rFonts w:ascii="Times New Roman" w:hAnsi="Times New Roman"/>
          <w:b/>
          <w:sz w:val="21"/>
          <w:szCs w:val="21"/>
        </w:rPr>
        <w:t>емтала</w:t>
      </w:r>
      <w:r w:rsidRPr="003802F9">
        <w:rPr>
          <w:rFonts w:ascii="Times New Roman" w:hAnsi="Times New Roman"/>
          <w:b/>
          <w:sz w:val="21"/>
          <w:szCs w:val="21"/>
        </w:rPr>
        <w:t>»</w:t>
      </w:r>
    </w:p>
    <w:p w:rsidR="00AD5965" w:rsidRPr="003802F9" w:rsidRDefault="00AD5965" w:rsidP="00AD5965">
      <w:pPr>
        <w:widowControl w:val="0"/>
        <w:tabs>
          <w:tab w:val="left" w:pos="4962"/>
        </w:tabs>
        <w:autoSpaceDE w:val="0"/>
        <w:autoSpaceDN w:val="0"/>
        <w:adjustRightInd w:val="0"/>
        <w:spacing w:after="0" w:line="240" w:lineRule="auto"/>
        <w:ind w:left="4962"/>
        <w:outlineLvl w:val="1"/>
        <w:rPr>
          <w:rFonts w:ascii="Times New Roman" w:hAnsi="Times New Roman"/>
          <w:b/>
          <w:sz w:val="21"/>
          <w:szCs w:val="21"/>
        </w:rPr>
      </w:pPr>
    </w:p>
    <w:tbl>
      <w:tblPr>
        <w:tblW w:w="0" w:type="auto"/>
        <w:tblInd w:w="-176" w:type="dxa"/>
        <w:tblLook w:val="00A0"/>
      </w:tblPr>
      <w:tblGrid>
        <w:gridCol w:w="5297"/>
        <w:gridCol w:w="4593"/>
      </w:tblGrid>
      <w:tr w:rsidR="00AD5965" w:rsidRPr="003802F9" w:rsidTr="008037A1">
        <w:tc>
          <w:tcPr>
            <w:tcW w:w="5297" w:type="dxa"/>
          </w:tcPr>
          <w:p w:rsidR="00AD5965" w:rsidRPr="003802F9" w:rsidRDefault="00AD5965" w:rsidP="008037A1">
            <w:pPr>
              <w:widowControl w:val="0"/>
              <w:autoSpaceDE w:val="0"/>
              <w:autoSpaceDN w:val="0"/>
              <w:adjustRightInd w:val="0"/>
              <w:spacing w:after="0" w:line="240" w:lineRule="auto"/>
              <w:jc w:val="right"/>
              <w:rPr>
                <w:rFonts w:ascii="Times New Roman" w:hAnsi="Times New Roman"/>
                <w:sz w:val="21"/>
                <w:szCs w:val="21"/>
              </w:rPr>
            </w:pPr>
            <w:r w:rsidRPr="003802F9">
              <w:rPr>
                <w:rFonts w:ascii="Times New Roman" w:hAnsi="Times New Roman"/>
                <w:sz w:val="21"/>
                <w:szCs w:val="21"/>
              </w:rPr>
              <w:t>Кому:</w:t>
            </w:r>
          </w:p>
        </w:tc>
        <w:tc>
          <w:tcPr>
            <w:tcW w:w="4593" w:type="dxa"/>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529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4593" w:type="dxa"/>
          </w:tcPr>
          <w:p w:rsidR="00AD5965" w:rsidRPr="003802F9" w:rsidRDefault="00AD5965" w:rsidP="008037A1">
            <w:pPr>
              <w:widowControl w:val="0"/>
              <w:autoSpaceDE w:val="0"/>
              <w:autoSpaceDN w:val="0"/>
              <w:adjustRightInd w:val="0"/>
              <w:spacing w:after="0" w:line="240" w:lineRule="auto"/>
              <w:jc w:val="right"/>
              <w:rPr>
                <w:rFonts w:ascii="Times New Roman" w:hAnsi="Times New Roman"/>
                <w:sz w:val="21"/>
                <w:szCs w:val="21"/>
              </w:rPr>
            </w:pPr>
            <w:proofErr w:type="gramStart"/>
            <w:r w:rsidRPr="003802F9">
              <w:rPr>
                <w:rFonts w:ascii="Times New Roman" w:hAnsi="Times New Roman"/>
                <w:sz w:val="21"/>
                <w:szCs w:val="21"/>
              </w:rPr>
              <w:t>(наименование застройщика, Ф.И.О. - для граждан,</w:t>
            </w:r>
            <w:r w:rsidR="00AD0B13">
              <w:rPr>
                <w:rFonts w:ascii="Times New Roman" w:hAnsi="Times New Roman"/>
                <w:noProof/>
                <w:sz w:val="21"/>
                <w:szCs w:val="21"/>
                <w:lang w:eastAsia="ru-RU"/>
              </w:rPr>
              <w:pict>
                <v:shape id="_x0000_s1052" type="#_x0000_t32" style="position:absolute;left:0;text-align:left;margin-left:-4.35pt;margin-top:-.25pt;width:217.75pt;height:0;z-index:251675136;mso-position-horizontal-relative:text;mso-position-vertical-relative:text" o:connectortype="straight"/>
              </w:pict>
            </w:r>
            <w:proofErr w:type="gramEnd"/>
          </w:p>
        </w:tc>
      </w:tr>
      <w:tr w:rsidR="00AD5965" w:rsidRPr="003802F9" w:rsidTr="008037A1">
        <w:tc>
          <w:tcPr>
            <w:tcW w:w="529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4593" w:type="dxa"/>
          </w:tcPr>
          <w:p w:rsidR="00AD5965" w:rsidRPr="003802F9" w:rsidRDefault="00AD5965" w:rsidP="008037A1">
            <w:pPr>
              <w:widowControl w:val="0"/>
              <w:autoSpaceDE w:val="0"/>
              <w:autoSpaceDN w:val="0"/>
              <w:adjustRightInd w:val="0"/>
              <w:spacing w:after="0" w:line="240" w:lineRule="auto"/>
              <w:jc w:val="right"/>
              <w:rPr>
                <w:rFonts w:ascii="Times New Roman" w:hAnsi="Times New Roman"/>
                <w:sz w:val="21"/>
                <w:szCs w:val="21"/>
              </w:rPr>
            </w:pPr>
          </w:p>
        </w:tc>
      </w:tr>
      <w:tr w:rsidR="00AD5965" w:rsidRPr="003802F9" w:rsidTr="008037A1">
        <w:tc>
          <w:tcPr>
            <w:tcW w:w="529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4593" w:type="dxa"/>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r w:rsidRPr="003802F9">
              <w:rPr>
                <w:rFonts w:ascii="Times New Roman" w:hAnsi="Times New Roman"/>
                <w:sz w:val="21"/>
                <w:szCs w:val="21"/>
              </w:rPr>
              <w:t xml:space="preserve">полное наименование организации </w:t>
            </w:r>
            <w:proofErr w:type="gramStart"/>
            <w:r w:rsidRPr="003802F9">
              <w:rPr>
                <w:rFonts w:ascii="Times New Roman" w:hAnsi="Times New Roman"/>
                <w:sz w:val="21"/>
                <w:szCs w:val="21"/>
              </w:rPr>
              <w:t>для</w:t>
            </w:r>
            <w:proofErr w:type="gramEnd"/>
            <w:r w:rsidR="00AD0B13">
              <w:rPr>
                <w:rFonts w:ascii="Times New Roman" w:hAnsi="Times New Roman"/>
                <w:noProof/>
                <w:sz w:val="21"/>
                <w:szCs w:val="21"/>
                <w:lang w:eastAsia="ru-RU"/>
              </w:rPr>
              <w:pict>
                <v:shape id="_x0000_s1053" type="#_x0000_t32" style="position:absolute;left:0;text-align:left;margin-left:-4.35pt;margin-top:-.1pt;width:217.75pt;height:0;z-index:251676160;mso-position-horizontal-relative:text;mso-position-vertical-relative:text" o:connectortype="straight"/>
              </w:pict>
            </w:r>
          </w:p>
        </w:tc>
      </w:tr>
      <w:tr w:rsidR="00AD5965" w:rsidRPr="003802F9" w:rsidTr="008037A1">
        <w:tc>
          <w:tcPr>
            <w:tcW w:w="529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4593" w:type="dxa"/>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r w:rsidR="00AD5965" w:rsidRPr="003802F9" w:rsidTr="008037A1">
        <w:tc>
          <w:tcPr>
            <w:tcW w:w="529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4593" w:type="dxa"/>
          </w:tcPr>
          <w:p w:rsidR="00AD5965" w:rsidRPr="003802F9" w:rsidRDefault="00AD5965" w:rsidP="008037A1">
            <w:pPr>
              <w:pStyle w:val="ConsPlusNonformat"/>
              <w:jc w:val="center"/>
              <w:rPr>
                <w:rFonts w:ascii="Times New Roman" w:hAnsi="Times New Roman" w:cs="Times New Roman"/>
                <w:sz w:val="21"/>
                <w:szCs w:val="21"/>
              </w:rPr>
            </w:pPr>
            <w:r w:rsidRPr="003802F9">
              <w:rPr>
                <w:rFonts w:ascii="Times New Roman" w:hAnsi="Times New Roman" w:cs="Times New Roman"/>
                <w:sz w:val="21"/>
                <w:szCs w:val="21"/>
              </w:rPr>
              <w:t>юридических лиц, адрес)</w:t>
            </w:r>
            <w:r w:rsidR="00AD0B13">
              <w:rPr>
                <w:rFonts w:ascii="Times New Roman" w:hAnsi="Times New Roman" w:cs="Times New Roman"/>
                <w:noProof/>
                <w:sz w:val="21"/>
                <w:szCs w:val="21"/>
              </w:rPr>
              <w:pict>
                <v:shape id="_x0000_s1054" type="#_x0000_t32" style="position:absolute;left:0;text-align:left;margin-left:-4.35pt;margin-top:.8pt;width:217.75pt;height:0;z-index:251677184;mso-position-horizontal-relative:text;mso-position-vertical-relative:text" o:connectortype="straight"/>
              </w:pict>
            </w:r>
          </w:p>
        </w:tc>
      </w:tr>
      <w:tr w:rsidR="00AD5965" w:rsidRPr="003802F9" w:rsidTr="008037A1">
        <w:tc>
          <w:tcPr>
            <w:tcW w:w="5297" w:type="dxa"/>
          </w:tcPr>
          <w:p w:rsidR="00AD5965" w:rsidRPr="003802F9" w:rsidRDefault="00AD5965" w:rsidP="008037A1">
            <w:pPr>
              <w:widowControl w:val="0"/>
              <w:autoSpaceDE w:val="0"/>
              <w:autoSpaceDN w:val="0"/>
              <w:adjustRightInd w:val="0"/>
              <w:spacing w:after="0" w:line="240" w:lineRule="auto"/>
              <w:rPr>
                <w:rFonts w:ascii="Times New Roman" w:hAnsi="Times New Roman"/>
                <w:sz w:val="21"/>
                <w:szCs w:val="21"/>
              </w:rPr>
            </w:pPr>
          </w:p>
        </w:tc>
        <w:tc>
          <w:tcPr>
            <w:tcW w:w="4593" w:type="dxa"/>
          </w:tcPr>
          <w:p w:rsidR="00AD5965" w:rsidRPr="003802F9" w:rsidRDefault="00AD5965" w:rsidP="008037A1">
            <w:pPr>
              <w:widowControl w:val="0"/>
              <w:autoSpaceDE w:val="0"/>
              <w:autoSpaceDN w:val="0"/>
              <w:adjustRightInd w:val="0"/>
              <w:spacing w:after="0" w:line="240" w:lineRule="auto"/>
              <w:jc w:val="center"/>
              <w:rPr>
                <w:rFonts w:ascii="Times New Roman" w:hAnsi="Times New Roman"/>
                <w:sz w:val="21"/>
                <w:szCs w:val="21"/>
              </w:rPr>
            </w:pPr>
          </w:p>
        </w:tc>
      </w:tr>
    </w:tbl>
    <w:p w:rsidR="00AD5965" w:rsidRPr="003802F9" w:rsidRDefault="00AD5965" w:rsidP="00AD5965">
      <w:pPr>
        <w:spacing w:before="100" w:beforeAutospacing="1" w:after="120"/>
        <w:jc w:val="center"/>
        <w:rPr>
          <w:rFonts w:ascii="Times New Roman" w:hAnsi="Times New Roman"/>
          <w:sz w:val="21"/>
          <w:szCs w:val="21"/>
        </w:rPr>
      </w:pPr>
      <w:r w:rsidRPr="003802F9">
        <w:rPr>
          <w:rFonts w:ascii="Times New Roman" w:hAnsi="Times New Roman"/>
          <w:b/>
          <w:bCs/>
          <w:sz w:val="21"/>
          <w:szCs w:val="21"/>
        </w:rPr>
        <w:t>УВЕДОМЛЕНИЕ</w:t>
      </w:r>
    </w:p>
    <w:p w:rsidR="00AD5965" w:rsidRPr="003802F9" w:rsidRDefault="00AD5965" w:rsidP="00AD5965">
      <w:pPr>
        <w:spacing w:before="100" w:beforeAutospacing="1" w:after="120"/>
        <w:jc w:val="center"/>
        <w:rPr>
          <w:rFonts w:ascii="Times New Roman" w:hAnsi="Times New Roman"/>
          <w:sz w:val="21"/>
          <w:szCs w:val="21"/>
        </w:rPr>
      </w:pPr>
      <w:r w:rsidRPr="003802F9">
        <w:rPr>
          <w:rFonts w:ascii="Times New Roman" w:hAnsi="Times New Roman"/>
          <w:b/>
          <w:bCs/>
          <w:sz w:val="21"/>
          <w:szCs w:val="21"/>
        </w:rPr>
        <w:t>об отказе в продлении срока действия разрешения на строительство</w:t>
      </w:r>
    </w:p>
    <w:p w:rsidR="00AD5965" w:rsidRPr="003802F9" w:rsidRDefault="00AD5965" w:rsidP="009F1F49">
      <w:pPr>
        <w:tabs>
          <w:tab w:val="right" w:pos="4793"/>
        </w:tabs>
        <w:spacing w:before="100" w:beforeAutospacing="1" w:after="100" w:afterAutospacing="1"/>
        <w:ind w:right="4705"/>
        <w:rPr>
          <w:rFonts w:ascii="Times New Roman" w:hAnsi="Times New Roman"/>
          <w:sz w:val="21"/>
          <w:szCs w:val="21"/>
        </w:rPr>
      </w:pPr>
      <w:r w:rsidRPr="003802F9">
        <w:rPr>
          <w:rFonts w:ascii="Times New Roman" w:hAnsi="Times New Roman"/>
          <w:b/>
          <w:bCs/>
          <w:sz w:val="21"/>
          <w:szCs w:val="21"/>
        </w:rPr>
        <w:t>№</w:t>
      </w:r>
      <w:r w:rsidR="009F1F49">
        <w:rPr>
          <w:rFonts w:ascii="Times New Roman" w:hAnsi="Times New Roman"/>
          <w:b/>
          <w:bCs/>
          <w:sz w:val="21"/>
          <w:szCs w:val="21"/>
        </w:rPr>
        <w:tab/>
      </w:r>
    </w:p>
    <w:tbl>
      <w:tblPr>
        <w:tblW w:w="10632" w:type="dxa"/>
        <w:tblInd w:w="-743" w:type="dxa"/>
        <w:tblLook w:val="00A0"/>
      </w:tblPr>
      <w:tblGrid>
        <w:gridCol w:w="1025"/>
        <w:gridCol w:w="322"/>
        <w:gridCol w:w="270"/>
        <w:gridCol w:w="1414"/>
        <w:gridCol w:w="363"/>
        <w:gridCol w:w="325"/>
        <w:gridCol w:w="276"/>
        <w:gridCol w:w="126"/>
        <w:gridCol w:w="195"/>
        <w:gridCol w:w="1356"/>
        <w:gridCol w:w="1360"/>
        <w:gridCol w:w="208"/>
        <w:gridCol w:w="3248"/>
        <w:gridCol w:w="144"/>
      </w:tblGrid>
      <w:tr w:rsidR="00AD5965" w:rsidRPr="003802F9" w:rsidTr="008037A1">
        <w:tc>
          <w:tcPr>
            <w:tcW w:w="10632" w:type="dxa"/>
            <w:gridSpan w:val="14"/>
            <w:tcBorders>
              <w:bottom w:val="single" w:sz="4" w:space="0" w:color="auto"/>
            </w:tcBorders>
          </w:tcPr>
          <w:p w:rsidR="00AD5965" w:rsidRPr="003802F9" w:rsidRDefault="00AD5965" w:rsidP="008037A1">
            <w:pPr>
              <w:spacing w:before="100" w:beforeAutospacing="1" w:after="100" w:afterAutospacing="1" w:line="240" w:lineRule="auto"/>
              <w:rPr>
                <w:rFonts w:ascii="Times New Roman" w:hAnsi="Times New Roman"/>
                <w:sz w:val="21"/>
                <w:szCs w:val="21"/>
              </w:rPr>
            </w:pPr>
            <w:r w:rsidRPr="003802F9">
              <w:rPr>
                <w:rFonts w:ascii="Times New Roman" w:hAnsi="Times New Roman"/>
                <w:sz w:val="21"/>
                <w:szCs w:val="21"/>
              </w:rPr>
              <w:t> </w:t>
            </w:r>
          </w:p>
        </w:tc>
      </w:tr>
      <w:tr w:rsidR="00AD5965" w:rsidRPr="003802F9" w:rsidTr="008037A1">
        <w:tc>
          <w:tcPr>
            <w:tcW w:w="10632" w:type="dxa"/>
            <w:gridSpan w:val="14"/>
            <w:tcBorders>
              <w:top w:val="single" w:sz="4" w:space="0" w:color="auto"/>
            </w:tcBorders>
          </w:tcPr>
          <w:p w:rsidR="00AD5965" w:rsidRPr="003802F9" w:rsidRDefault="00AD5965" w:rsidP="008037A1">
            <w:pPr>
              <w:spacing w:before="100" w:beforeAutospacing="1" w:after="100" w:afterAutospacing="1" w:line="240" w:lineRule="auto"/>
              <w:jc w:val="center"/>
              <w:rPr>
                <w:rFonts w:ascii="Times New Roman" w:hAnsi="Times New Roman"/>
                <w:sz w:val="21"/>
                <w:szCs w:val="21"/>
              </w:rPr>
            </w:pPr>
            <w:proofErr w:type="gramStart"/>
            <w:r w:rsidRPr="003802F9">
              <w:rPr>
                <w:rFonts w:ascii="Times New Roman" w:hAnsi="Times New Roman"/>
                <w:b/>
                <w:bCs/>
                <w:sz w:val="21"/>
                <w:szCs w:val="21"/>
              </w:rPr>
              <w:t>(наименование уполномоченного федерального органа исполнительной власти,</w:t>
            </w:r>
            <w:proofErr w:type="gramEnd"/>
          </w:p>
        </w:tc>
      </w:tr>
      <w:tr w:rsidR="00AD5965" w:rsidRPr="003802F9" w:rsidTr="008037A1">
        <w:tc>
          <w:tcPr>
            <w:tcW w:w="10632" w:type="dxa"/>
            <w:gridSpan w:val="14"/>
            <w:tcBorders>
              <w:bottom w:val="single" w:sz="4" w:space="0" w:color="auto"/>
            </w:tcBorders>
          </w:tcPr>
          <w:p w:rsidR="00AD5965" w:rsidRPr="003802F9" w:rsidRDefault="00AD5965" w:rsidP="008037A1">
            <w:pPr>
              <w:spacing w:before="100" w:beforeAutospacing="1" w:after="100" w:afterAutospacing="1" w:line="240" w:lineRule="auto"/>
              <w:jc w:val="center"/>
              <w:rPr>
                <w:rFonts w:ascii="Times New Roman" w:hAnsi="Times New Roman"/>
                <w:sz w:val="21"/>
                <w:szCs w:val="21"/>
              </w:rPr>
            </w:pPr>
          </w:p>
        </w:tc>
      </w:tr>
      <w:tr w:rsidR="00AD5965" w:rsidRPr="003802F9" w:rsidTr="008037A1">
        <w:tc>
          <w:tcPr>
            <w:tcW w:w="10632" w:type="dxa"/>
            <w:gridSpan w:val="14"/>
            <w:tcBorders>
              <w:top w:val="single" w:sz="4" w:space="0" w:color="auto"/>
            </w:tcBorders>
          </w:tcPr>
          <w:p w:rsidR="00AD5965" w:rsidRPr="003802F9" w:rsidRDefault="00AD5965" w:rsidP="008037A1">
            <w:pPr>
              <w:spacing w:before="100" w:beforeAutospacing="1" w:after="100" w:afterAutospacing="1" w:line="240" w:lineRule="auto"/>
              <w:jc w:val="center"/>
              <w:rPr>
                <w:rFonts w:ascii="Times New Roman" w:hAnsi="Times New Roman"/>
                <w:sz w:val="21"/>
                <w:szCs w:val="21"/>
              </w:rPr>
            </w:pPr>
            <w:r w:rsidRPr="003802F9">
              <w:rPr>
                <w:rFonts w:ascii="Times New Roman" w:hAnsi="Times New Roman"/>
                <w:b/>
                <w:bCs/>
                <w:sz w:val="21"/>
                <w:szCs w:val="21"/>
              </w:rPr>
              <w:t>или органа исполнительной власти субъекта Российской Федерации, или органа местного</w:t>
            </w:r>
          </w:p>
        </w:tc>
      </w:tr>
      <w:tr w:rsidR="00AD5965" w:rsidRPr="003802F9" w:rsidTr="008037A1">
        <w:tc>
          <w:tcPr>
            <w:tcW w:w="10632" w:type="dxa"/>
            <w:gridSpan w:val="14"/>
            <w:tcBorders>
              <w:bottom w:val="single" w:sz="4" w:space="0" w:color="auto"/>
            </w:tcBorders>
          </w:tcPr>
          <w:p w:rsidR="00AD5965" w:rsidRPr="003802F9" w:rsidRDefault="00AD5965" w:rsidP="008037A1">
            <w:pPr>
              <w:spacing w:before="100" w:beforeAutospacing="1" w:after="100" w:afterAutospacing="1" w:line="240" w:lineRule="auto"/>
              <w:jc w:val="center"/>
              <w:rPr>
                <w:rFonts w:ascii="Times New Roman" w:hAnsi="Times New Roman"/>
                <w:sz w:val="21"/>
                <w:szCs w:val="21"/>
              </w:rPr>
            </w:pPr>
          </w:p>
        </w:tc>
      </w:tr>
      <w:tr w:rsidR="00AD5965" w:rsidRPr="003802F9" w:rsidTr="008037A1">
        <w:tc>
          <w:tcPr>
            <w:tcW w:w="10632" w:type="dxa"/>
            <w:gridSpan w:val="14"/>
            <w:tcBorders>
              <w:top w:val="single" w:sz="4" w:space="0" w:color="auto"/>
            </w:tcBorders>
          </w:tcPr>
          <w:p w:rsidR="00AD5965" w:rsidRPr="003802F9" w:rsidRDefault="00AD5965" w:rsidP="008037A1">
            <w:pPr>
              <w:spacing w:before="100" w:beforeAutospacing="1" w:after="100" w:afterAutospacing="1" w:line="240" w:lineRule="auto"/>
              <w:jc w:val="center"/>
              <w:rPr>
                <w:rFonts w:ascii="Times New Roman" w:hAnsi="Times New Roman"/>
                <w:sz w:val="21"/>
                <w:szCs w:val="21"/>
              </w:rPr>
            </w:pPr>
            <w:r w:rsidRPr="003802F9">
              <w:rPr>
                <w:rFonts w:ascii="Times New Roman" w:hAnsi="Times New Roman"/>
                <w:b/>
                <w:bCs/>
                <w:sz w:val="21"/>
                <w:szCs w:val="21"/>
              </w:rPr>
              <w:t xml:space="preserve">самоуправления, </w:t>
            </w:r>
            <w:proofErr w:type="gramStart"/>
            <w:r w:rsidRPr="003802F9">
              <w:rPr>
                <w:rFonts w:ascii="Times New Roman" w:hAnsi="Times New Roman"/>
                <w:b/>
                <w:bCs/>
                <w:sz w:val="21"/>
                <w:szCs w:val="21"/>
              </w:rPr>
              <w:t>осуществляющих</w:t>
            </w:r>
            <w:proofErr w:type="gramEnd"/>
            <w:r w:rsidRPr="003802F9">
              <w:rPr>
                <w:rFonts w:ascii="Times New Roman" w:hAnsi="Times New Roman"/>
                <w:b/>
                <w:bCs/>
                <w:sz w:val="21"/>
                <w:szCs w:val="21"/>
              </w:rPr>
              <w:t xml:space="preserve"> выдачу разрешения на строительство)</w:t>
            </w:r>
          </w:p>
        </w:tc>
      </w:tr>
      <w:tr w:rsidR="00AD5965" w:rsidRPr="003802F9" w:rsidTr="008037A1">
        <w:tc>
          <w:tcPr>
            <w:tcW w:w="10632" w:type="dxa"/>
            <w:gridSpan w:val="14"/>
          </w:tcPr>
          <w:p w:rsidR="00AD5965" w:rsidRPr="003802F9" w:rsidRDefault="00AD5965" w:rsidP="008037A1">
            <w:pPr>
              <w:spacing w:before="100" w:beforeAutospacing="1" w:after="100" w:afterAutospacing="1" w:line="240" w:lineRule="auto"/>
              <w:rPr>
                <w:rFonts w:ascii="Times New Roman" w:hAnsi="Times New Roman"/>
                <w:bCs/>
                <w:sz w:val="21"/>
                <w:szCs w:val="21"/>
              </w:rPr>
            </w:pPr>
            <w:r w:rsidRPr="003802F9">
              <w:rPr>
                <w:rFonts w:ascii="Times New Roman" w:hAnsi="Times New Roman"/>
                <w:bCs/>
                <w:sz w:val="21"/>
                <w:szCs w:val="21"/>
              </w:rPr>
              <w:t>руководствуясь статьей 51 Градостроительного кодекса Российской Федерации, отказывает в продлении</w:t>
            </w:r>
          </w:p>
        </w:tc>
      </w:tr>
      <w:tr w:rsidR="00AD5965" w:rsidRPr="003802F9" w:rsidTr="008037A1">
        <w:tc>
          <w:tcPr>
            <w:tcW w:w="10632" w:type="dxa"/>
            <w:gridSpan w:val="14"/>
          </w:tcPr>
          <w:p w:rsidR="00AD5965" w:rsidRPr="003802F9" w:rsidRDefault="00AD5965" w:rsidP="008037A1">
            <w:pPr>
              <w:spacing w:before="100" w:beforeAutospacing="1" w:after="100" w:afterAutospacing="1" w:line="240" w:lineRule="auto"/>
              <w:rPr>
                <w:rFonts w:ascii="Times New Roman" w:hAnsi="Times New Roman"/>
                <w:bCs/>
                <w:sz w:val="21"/>
                <w:szCs w:val="21"/>
              </w:rPr>
            </w:pPr>
            <w:r w:rsidRPr="003802F9">
              <w:rPr>
                <w:rFonts w:ascii="Times New Roman" w:hAnsi="Times New Roman"/>
                <w:bCs/>
                <w:sz w:val="21"/>
                <w:szCs w:val="21"/>
              </w:rPr>
              <w:t>срока действия разрешения на строительство, реконструкцию, объекта капитального строительства</w:t>
            </w:r>
          </w:p>
        </w:tc>
      </w:tr>
      <w:tr w:rsidR="00AD5965" w:rsidRPr="003802F9" w:rsidTr="008037A1">
        <w:tc>
          <w:tcPr>
            <w:tcW w:w="10632" w:type="dxa"/>
            <w:gridSpan w:val="14"/>
            <w:tcBorders>
              <w:bottom w:val="single" w:sz="4" w:space="0" w:color="auto"/>
            </w:tcBorders>
          </w:tcPr>
          <w:p w:rsidR="00AD5965" w:rsidRPr="003802F9" w:rsidRDefault="00AD5965" w:rsidP="008037A1">
            <w:pPr>
              <w:spacing w:before="100" w:beforeAutospacing="1" w:after="100" w:afterAutospacing="1" w:line="240" w:lineRule="auto"/>
              <w:rPr>
                <w:rFonts w:ascii="Times New Roman" w:hAnsi="Times New Roman"/>
                <w:bCs/>
                <w:sz w:val="21"/>
                <w:szCs w:val="21"/>
              </w:rPr>
            </w:pPr>
            <w:r w:rsidRPr="003802F9">
              <w:rPr>
                <w:rFonts w:ascii="Times New Roman" w:hAnsi="Times New Roman"/>
                <w:b/>
                <w:bCs/>
                <w:sz w:val="21"/>
                <w:szCs w:val="21"/>
              </w:rPr>
              <w:t>(ненужное зачеркнуть)</w:t>
            </w:r>
          </w:p>
        </w:tc>
      </w:tr>
      <w:tr w:rsidR="00AD5965" w:rsidRPr="003802F9" w:rsidTr="008037A1">
        <w:tc>
          <w:tcPr>
            <w:tcW w:w="10632" w:type="dxa"/>
            <w:gridSpan w:val="14"/>
            <w:tcBorders>
              <w:top w:val="single" w:sz="4" w:space="0" w:color="auto"/>
            </w:tcBorders>
          </w:tcPr>
          <w:p w:rsidR="00AD5965" w:rsidRPr="003802F9" w:rsidRDefault="00AD5965" w:rsidP="008037A1">
            <w:pPr>
              <w:spacing w:before="100" w:beforeAutospacing="1" w:after="100" w:afterAutospacing="1" w:line="240" w:lineRule="auto"/>
              <w:jc w:val="center"/>
              <w:rPr>
                <w:rFonts w:ascii="Times New Roman" w:hAnsi="Times New Roman"/>
                <w:b/>
                <w:bCs/>
                <w:sz w:val="21"/>
                <w:szCs w:val="21"/>
              </w:rPr>
            </w:pPr>
            <w:r w:rsidRPr="003802F9">
              <w:rPr>
                <w:rFonts w:ascii="Times New Roman" w:hAnsi="Times New Roman"/>
                <w:b/>
                <w:bCs/>
                <w:sz w:val="21"/>
                <w:szCs w:val="21"/>
              </w:rPr>
              <w:t>(наименование объекта капитального строительства в соответствии с проектной документацией)</w:t>
            </w:r>
          </w:p>
        </w:tc>
      </w:tr>
      <w:tr w:rsidR="00AD5965" w:rsidRPr="003802F9" w:rsidTr="008037A1">
        <w:tc>
          <w:tcPr>
            <w:tcW w:w="10632" w:type="dxa"/>
            <w:gridSpan w:val="14"/>
            <w:tcBorders>
              <w:bottom w:val="single" w:sz="4" w:space="0" w:color="auto"/>
            </w:tcBorders>
          </w:tcPr>
          <w:p w:rsidR="00AD5965" w:rsidRPr="003802F9" w:rsidRDefault="00AD5965" w:rsidP="008037A1">
            <w:pPr>
              <w:spacing w:before="100" w:beforeAutospacing="1" w:after="100" w:afterAutospacing="1" w:line="240" w:lineRule="auto"/>
              <w:jc w:val="center"/>
              <w:rPr>
                <w:rFonts w:ascii="Times New Roman" w:hAnsi="Times New Roman"/>
                <w:b/>
                <w:bCs/>
                <w:sz w:val="21"/>
                <w:szCs w:val="21"/>
              </w:rPr>
            </w:pPr>
          </w:p>
        </w:tc>
      </w:tr>
      <w:tr w:rsidR="00AD5965" w:rsidRPr="003802F9" w:rsidTr="008037A1">
        <w:tc>
          <w:tcPr>
            <w:tcW w:w="10632" w:type="dxa"/>
            <w:gridSpan w:val="14"/>
            <w:tcBorders>
              <w:top w:val="single" w:sz="4" w:space="0" w:color="auto"/>
            </w:tcBorders>
          </w:tcPr>
          <w:p w:rsidR="00AD5965" w:rsidRPr="003802F9" w:rsidRDefault="00AD5965" w:rsidP="008037A1">
            <w:pPr>
              <w:spacing w:before="100" w:beforeAutospacing="1" w:after="100" w:afterAutospacing="1" w:line="240" w:lineRule="auto"/>
              <w:rPr>
                <w:rFonts w:ascii="Times New Roman" w:hAnsi="Times New Roman"/>
                <w:bCs/>
                <w:sz w:val="21"/>
                <w:szCs w:val="21"/>
              </w:rPr>
            </w:pPr>
            <w:proofErr w:type="gramStart"/>
            <w:r w:rsidRPr="003802F9">
              <w:rPr>
                <w:rFonts w:ascii="Times New Roman" w:hAnsi="Times New Roman"/>
                <w:bCs/>
                <w:sz w:val="21"/>
                <w:szCs w:val="21"/>
              </w:rPr>
              <w:t>расположенного</w:t>
            </w:r>
            <w:proofErr w:type="gramEnd"/>
            <w:r w:rsidRPr="003802F9">
              <w:rPr>
                <w:rFonts w:ascii="Times New Roman" w:hAnsi="Times New Roman"/>
                <w:bCs/>
                <w:sz w:val="21"/>
                <w:szCs w:val="21"/>
              </w:rPr>
              <w:t xml:space="preserve"> по адресу</w:t>
            </w:r>
          </w:p>
        </w:tc>
      </w:tr>
      <w:tr w:rsidR="00AD5965" w:rsidRPr="003802F9" w:rsidTr="008037A1">
        <w:tc>
          <w:tcPr>
            <w:tcW w:w="10632" w:type="dxa"/>
            <w:gridSpan w:val="14"/>
          </w:tcPr>
          <w:p w:rsidR="00AD5965" w:rsidRPr="003802F9" w:rsidRDefault="00AD5965" w:rsidP="008037A1">
            <w:pPr>
              <w:spacing w:before="100" w:beforeAutospacing="1" w:after="100" w:afterAutospacing="1" w:line="240" w:lineRule="auto"/>
              <w:jc w:val="center"/>
              <w:rPr>
                <w:rFonts w:ascii="Times New Roman" w:hAnsi="Times New Roman"/>
                <w:b/>
                <w:bCs/>
                <w:sz w:val="21"/>
                <w:szCs w:val="21"/>
              </w:rPr>
            </w:pPr>
            <w:proofErr w:type="gramStart"/>
            <w:r w:rsidRPr="003802F9">
              <w:rPr>
                <w:rFonts w:ascii="Times New Roman" w:hAnsi="Times New Roman"/>
                <w:b/>
                <w:bCs/>
                <w:sz w:val="21"/>
                <w:szCs w:val="21"/>
              </w:rPr>
              <w:t>(полный адрес объекта капитального строительства с указанием</w:t>
            </w:r>
            <w:r w:rsidR="00AD0B13" w:rsidRPr="00AD0B13">
              <w:rPr>
                <w:rFonts w:ascii="Times New Roman" w:hAnsi="Times New Roman"/>
                <w:noProof/>
                <w:sz w:val="21"/>
                <w:szCs w:val="21"/>
                <w:lang w:eastAsia="ru-RU"/>
              </w:rPr>
              <w:pict>
                <v:shape id="_x0000_s1055" type="#_x0000_t32" style="position:absolute;left:0;text-align:left;margin-left:149.35pt;margin-top:.25pt;width:374.25pt;height:0;z-index:251678208;mso-position-horizontal-relative:text;mso-position-vertical-relative:text" o:connectortype="straight"/>
              </w:pict>
            </w:r>
            <w:proofErr w:type="gramEnd"/>
          </w:p>
        </w:tc>
      </w:tr>
      <w:tr w:rsidR="00AD5965" w:rsidRPr="003802F9" w:rsidTr="008037A1">
        <w:tc>
          <w:tcPr>
            <w:tcW w:w="10632" w:type="dxa"/>
            <w:gridSpan w:val="14"/>
            <w:tcBorders>
              <w:bottom w:val="single" w:sz="4" w:space="0" w:color="auto"/>
            </w:tcBorders>
          </w:tcPr>
          <w:p w:rsidR="00AD5965" w:rsidRPr="003802F9" w:rsidRDefault="00AD5965" w:rsidP="008037A1">
            <w:pPr>
              <w:spacing w:before="100" w:beforeAutospacing="1" w:after="100" w:afterAutospacing="1" w:line="240" w:lineRule="auto"/>
              <w:jc w:val="center"/>
              <w:rPr>
                <w:rFonts w:ascii="Times New Roman" w:hAnsi="Times New Roman"/>
                <w:b/>
                <w:bCs/>
                <w:sz w:val="21"/>
                <w:szCs w:val="21"/>
              </w:rPr>
            </w:pPr>
          </w:p>
        </w:tc>
      </w:tr>
      <w:tr w:rsidR="00AD5965" w:rsidRPr="003802F9" w:rsidTr="008037A1">
        <w:tc>
          <w:tcPr>
            <w:tcW w:w="10632" w:type="dxa"/>
            <w:gridSpan w:val="14"/>
            <w:tcBorders>
              <w:top w:val="single" w:sz="4" w:space="0" w:color="auto"/>
            </w:tcBorders>
          </w:tcPr>
          <w:p w:rsidR="00AD5965" w:rsidRPr="003802F9" w:rsidRDefault="00AD5965" w:rsidP="008037A1">
            <w:pPr>
              <w:spacing w:before="100" w:beforeAutospacing="1" w:after="100" w:afterAutospacing="1" w:line="240" w:lineRule="auto"/>
              <w:jc w:val="center"/>
              <w:rPr>
                <w:rFonts w:ascii="Times New Roman" w:hAnsi="Times New Roman"/>
                <w:b/>
                <w:bCs/>
                <w:sz w:val="21"/>
                <w:szCs w:val="21"/>
              </w:rPr>
            </w:pPr>
            <w:r w:rsidRPr="003802F9">
              <w:rPr>
                <w:rFonts w:ascii="Times New Roman" w:hAnsi="Times New Roman"/>
                <w:b/>
                <w:bCs/>
                <w:sz w:val="21"/>
                <w:szCs w:val="21"/>
              </w:rPr>
              <w:t>субъекта Российской Федерации, административного района и т.д. или строительный адрес)</w:t>
            </w:r>
          </w:p>
        </w:tc>
      </w:tr>
      <w:tr w:rsidR="00AD5965" w:rsidRPr="003802F9" w:rsidTr="008037A1">
        <w:tc>
          <w:tcPr>
            <w:tcW w:w="10632" w:type="dxa"/>
            <w:gridSpan w:val="14"/>
          </w:tcPr>
          <w:p w:rsidR="00AD5965" w:rsidRPr="003802F9" w:rsidRDefault="00AD5965" w:rsidP="008037A1">
            <w:pPr>
              <w:spacing w:before="100" w:beforeAutospacing="1" w:after="100" w:afterAutospacing="1" w:line="240" w:lineRule="auto"/>
              <w:rPr>
                <w:rFonts w:ascii="Times New Roman" w:hAnsi="Times New Roman"/>
                <w:bCs/>
                <w:sz w:val="21"/>
                <w:szCs w:val="21"/>
              </w:rPr>
            </w:pPr>
            <w:r w:rsidRPr="003802F9">
              <w:rPr>
                <w:rFonts w:ascii="Times New Roman" w:hAnsi="Times New Roman"/>
                <w:bCs/>
                <w:sz w:val="21"/>
                <w:szCs w:val="21"/>
              </w:rPr>
              <w:t>Причинами отказа являются:</w:t>
            </w:r>
          </w:p>
        </w:tc>
      </w:tr>
      <w:tr w:rsidR="00AD5965" w:rsidRPr="003802F9" w:rsidTr="008037A1">
        <w:tc>
          <w:tcPr>
            <w:tcW w:w="10632" w:type="dxa"/>
            <w:gridSpan w:val="14"/>
          </w:tcPr>
          <w:p w:rsidR="00AD5965" w:rsidRPr="003802F9" w:rsidRDefault="00AD5965" w:rsidP="008037A1">
            <w:pPr>
              <w:spacing w:before="100" w:beforeAutospacing="1" w:after="100" w:afterAutospacing="1" w:line="240" w:lineRule="auto"/>
              <w:jc w:val="right"/>
              <w:rPr>
                <w:rFonts w:ascii="Times New Roman" w:hAnsi="Times New Roman"/>
                <w:b/>
                <w:bCs/>
                <w:sz w:val="21"/>
                <w:szCs w:val="21"/>
              </w:rPr>
            </w:pPr>
            <w:r w:rsidRPr="003802F9">
              <w:rPr>
                <w:rFonts w:ascii="Times New Roman" w:hAnsi="Times New Roman"/>
                <w:b/>
                <w:bCs/>
                <w:sz w:val="21"/>
                <w:szCs w:val="21"/>
              </w:rPr>
              <w:t>(полный перечень причин отказа  со ссылками на законодательство)</w:t>
            </w:r>
            <w:r w:rsidR="00AD0B13" w:rsidRPr="00AD0B13">
              <w:rPr>
                <w:rFonts w:ascii="Times New Roman" w:hAnsi="Times New Roman"/>
                <w:noProof/>
                <w:sz w:val="21"/>
                <w:szCs w:val="21"/>
                <w:lang w:eastAsia="ru-RU"/>
              </w:rPr>
              <w:pict>
                <v:shape id="_x0000_s1056" type="#_x0000_t32" style="position:absolute;left:0;text-align:left;margin-left:149.35pt;margin-top:.05pt;width:374.25pt;height:0;z-index:251679232;mso-position-horizontal-relative:text;mso-position-vertical-relative:text" o:connectortype="straight"/>
              </w:pict>
            </w:r>
          </w:p>
        </w:tc>
      </w:tr>
      <w:tr w:rsidR="00AD5965" w:rsidRPr="003802F9" w:rsidTr="008037A1">
        <w:tc>
          <w:tcPr>
            <w:tcW w:w="10632" w:type="dxa"/>
            <w:gridSpan w:val="14"/>
            <w:tcBorders>
              <w:bottom w:val="single" w:sz="4" w:space="0" w:color="auto"/>
            </w:tcBorders>
          </w:tcPr>
          <w:p w:rsidR="00AD5965" w:rsidRPr="003802F9" w:rsidRDefault="00AD5965" w:rsidP="008037A1">
            <w:pPr>
              <w:spacing w:before="100" w:beforeAutospacing="1" w:after="100" w:afterAutospacing="1" w:line="240" w:lineRule="auto"/>
              <w:jc w:val="center"/>
              <w:rPr>
                <w:rFonts w:ascii="Times New Roman" w:hAnsi="Times New Roman"/>
                <w:bCs/>
                <w:noProof/>
                <w:sz w:val="21"/>
                <w:szCs w:val="21"/>
                <w:lang w:eastAsia="ru-RU"/>
              </w:rPr>
            </w:pPr>
          </w:p>
        </w:tc>
      </w:tr>
      <w:tr w:rsidR="00AD5965" w:rsidRPr="003802F9" w:rsidTr="008037A1">
        <w:tc>
          <w:tcPr>
            <w:tcW w:w="10632" w:type="dxa"/>
            <w:gridSpan w:val="14"/>
            <w:tcBorders>
              <w:top w:val="single" w:sz="4" w:space="0" w:color="auto"/>
              <w:bottom w:val="single" w:sz="4" w:space="0" w:color="auto"/>
            </w:tcBorders>
          </w:tcPr>
          <w:p w:rsidR="00AD5965" w:rsidRPr="003802F9" w:rsidRDefault="00AD5965" w:rsidP="008037A1">
            <w:pPr>
              <w:spacing w:before="100" w:beforeAutospacing="1" w:after="100" w:afterAutospacing="1" w:line="240" w:lineRule="auto"/>
              <w:jc w:val="center"/>
              <w:rPr>
                <w:rFonts w:ascii="Times New Roman" w:hAnsi="Times New Roman"/>
                <w:bCs/>
                <w:noProof/>
                <w:sz w:val="21"/>
                <w:szCs w:val="21"/>
                <w:lang w:eastAsia="ru-RU"/>
              </w:rPr>
            </w:pPr>
          </w:p>
        </w:tc>
      </w:tr>
      <w:tr w:rsidR="00AD5965" w:rsidRPr="003802F9" w:rsidTr="008037A1">
        <w:tc>
          <w:tcPr>
            <w:tcW w:w="10632" w:type="dxa"/>
            <w:gridSpan w:val="14"/>
            <w:tcBorders>
              <w:top w:val="single" w:sz="4" w:space="0" w:color="auto"/>
            </w:tcBorders>
          </w:tcPr>
          <w:p w:rsidR="00AD5965" w:rsidRPr="003802F9" w:rsidRDefault="00AD5965" w:rsidP="008037A1">
            <w:pPr>
              <w:spacing w:before="100" w:beforeAutospacing="1" w:after="100" w:afterAutospacing="1" w:line="240" w:lineRule="auto"/>
              <w:jc w:val="center"/>
              <w:rPr>
                <w:rFonts w:ascii="Times New Roman" w:hAnsi="Times New Roman"/>
                <w:bCs/>
                <w:noProof/>
                <w:sz w:val="21"/>
                <w:szCs w:val="21"/>
                <w:lang w:eastAsia="ru-RU"/>
              </w:rPr>
            </w:pPr>
          </w:p>
        </w:tc>
      </w:tr>
      <w:tr w:rsidR="00AD5965" w:rsidRPr="003802F9" w:rsidTr="008037A1">
        <w:tc>
          <w:tcPr>
            <w:tcW w:w="10632" w:type="dxa"/>
            <w:gridSpan w:val="14"/>
          </w:tcPr>
          <w:p w:rsidR="00AD5965" w:rsidRPr="003802F9" w:rsidRDefault="00AD5965" w:rsidP="008037A1">
            <w:pPr>
              <w:spacing w:before="100" w:beforeAutospacing="1" w:after="100" w:afterAutospacing="1" w:line="240" w:lineRule="auto"/>
              <w:jc w:val="center"/>
              <w:rPr>
                <w:rFonts w:ascii="Times New Roman" w:hAnsi="Times New Roman"/>
                <w:bCs/>
                <w:noProof/>
                <w:sz w:val="21"/>
                <w:szCs w:val="21"/>
                <w:lang w:eastAsia="ru-RU"/>
              </w:rPr>
            </w:pPr>
          </w:p>
        </w:tc>
      </w:tr>
      <w:tr w:rsidR="00AD5965" w:rsidRPr="003802F9" w:rsidTr="008037A1">
        <w:tc>
          <w:tcPr>
            <w:tcW w:w="10632" w:type="dxa"/>
            <w:gridSpan w:val="14"/>
          </w:tcPr>
          <w:p w:rsidR="00AD5965" w:rsidRPr="003802F9" w:rsidRDefault="00AD5965" w:rsidP="008037A1">
            <w:pPr>
              <w:spacing w:before="100" w:beforeAutospacing="1" w:after="100" w:afterAutospacing="1" w:line="240" w:lineRule="auto"/>
              <w:jc w:val="center"/>
              <w:rPr>
                <w:rFonts w:ascii="Times New Roman" w:hAnsi="Times New Roman"/>
                <w:bCs/>
                <w:noProof/>
                <w:sz w:val="21"/>
                <w:szCs w:val="21"/>
                <w:lang w:eastAsia="ru-RU"/>
              </w:rPr>
            </w:pPr>
          </w:p>
        </w:tc>
      </w:tr>
      <w:tr w:rsidR="00AD5965" w:rsidRPr="003802F9" w:rsidTr="008037A1">
        <w:tblPrEx>
          <w:tblCellMar>
            <w:left w:w="0" w:type="dxa"/>
            <w:right w:w="0" w:type="dxa"/>
          </w:tblCellMar>
        </w:tblPrEx>
        <w:trPr>
          <w:gridAfter w:val="1"/>
          <w:wAfter w:w="147" w:type="dxa"/>
        </w:trPr>
        <w:tc>
          <w:tcPr>
            <w:tcW w:w="4176" w:type="dxa"/>
            <w:gridSpan w:val="8"/>
            <w:tcBorders>
              <w:top w:val="nil"/>
              <w:left w:val="nil"/>
              <w:bottom w:val="single" w:sz="8" w:space="0" w:color="auto"/>
              <w:right w:val="nil"/>
            </w:tcBorders>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rPr>
            </w:pPr>
            <w:r w:rsidRPr="003802F9">
              <w:rPr>
                <w:rFonts w:ascii="Times New Roman" w:hAnsi="Times New Roman"/>
                <w:b/>
                <w:bCs/>
                <w:sz w:val="21"/>
                <w:szCs w:val="21"/>
              </w:rPr>
              <w:t xml:space="preserve"> </w:t>
            </w:r>
          </w:p>
        </w:tc>
        <w:tc>
          <w:tcPr>
            <w:tcW w:w="198" w:type="dxa"/>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rPr>
            </w:pPr>
          </w:p>
        </w:tc>
        <w:tc>
          <w:tcPr>
            <w:tcW w:w="2757" w:type="dxa"/>
            <w:gridSpan w:val="2"/>
            <w:tcBorders>
              <w:top w:val="nil"/>
              <w:left w:val="nil"/>
              <w:bottom w:val="single" w:sz="8" w:space="0" w:color="auto"/>
              <w:right w:val="nil"/>
            </w:tcBorders>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rPr>
            </w:pPr>
          </w:p>
        </w:tc>
        <w:tc>
          <w:tcPr>
            <w:tcW w:w="211" w:type="dxa"/>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rPr>
            </w:pPr>
          </w:p>
        </w:tc>
        <w:tc>
          <w:tcPr>
            <w:tcW w:w="3290" w:type="dxa"/>
            <w:tcBorders>
              <w:top w:val="nil"/>
              <w:left w:val="nil"/>
              <w:bottom w:val="single" w:sz="8" w:space="0" w:color="auto"/>
              <w:right w:val="nil"/>
            </w:tcBorders>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rPr>
            </w:pPr>
          </w:p>
        </w:tc>
      </w:tr>
      <w:tr w:rsidR="00AD5965" w:rsidRPr="003802F9" w:rsidTr="008037A1">
        <w:tblPrEx>
          <w:tblCellMar>
            <w:left w:w="0" w:type="dxa"/>
            <w:right w:w="0" w:type="dxa"/>
          </w:tblCellMar>
        </w:tblPrEx>
        <w:trPr>
          <w:gridAfter w:val="1"/>
          <w:wAfter w:w="147" w:type="dxa"/>
        </w:trPr>
        <w:tc>
          <w:tcPr>
            <w:tcW w:w="4176" w:type="dxa"/>
            <w:gridSpan w:val="8"/>
            <w:tcMar>
              <w:top w:w="0" w:type="dxa"/>
              <w:left w:w="28" w:type="dxa"/>
              <w:bottom w:w="0" w:type="dxa"/>
              <w:right w:w="28" w:type="dxa"/>
            </w:tcMar>
          </w:tcPr>
          <w:p w:rsidR="00AD5965" w:rsidRPr="003802F9" w:rsidRDefault="00AD5965" w:rsidP="008037A1">
            <w:pPr>
              <w:spacing w:before="100" w:beforeAutospacing="1" w:after="100" w:afterAutospacing="1"/>
              <w:jc w:val="center"/>
              <w:rPr>
                <w:rFonts w:ascii="Times New Roman" w:hAnsi="Times New Roman"/>
                <w:sz w:val="21"/>
                <w:szCs w:val="21"/>
              </w:rPr>
            </w:pPr>
            <w:r w:rsidRPr="003802F9">
              <w:rPr>
                <w:rFonts w:ascii="Times New Roman" w:hAnsi="Times New Roman"/>
                <w:b/>
                <w:bCs/>
                <w:sz w:val="21"/>
                <w:szCs w:val="21"/>
              </w:rPr>
              <w:t>(должность уполномоченного лица, осуществляющего выдачу разрешения на строительство)</w:t>
            </w:r>
          </w:p>
        </w:tc>
        <w:tc>
          <w:tcPr>
            <w:tcW w:w="198" w:type="dxa"/>
            <w:tcMar>
              <w:top w:w="0" w:type="dxa"/>
              <w:left w:w="28" w:type="dxa"/>
              <w:bottom w:w="0" w:type="dxa"/>
              <w:right w:w="28" w:type="dxa"/>
            </w:tcMar>
          </w:tcPr>
          <w:p w:rsidR="00AD5965" w:rsidRPr="003802F9" w:rsidRDefault="00AD5965" w:rsidP="008037A1">
            <w:pPr>
              <w:spacing w:before="100" w:beforeAutospacing="1" w:after="100" w:afterAutospacing="1"/>
              <w:jc w:val="center"/>
              <w:rPr>
                <w:rFonts w:ascii="Times New Roman" w:hAnsi="Times New Roman"/>
                <w:sz w:val="21"/>
                <w:szCs w:val="21"/>
              </w:rPr>
            </w:pPr>
          </w:p>
        </w:tc>
        <w:tc>
          <w:tcPr>
            <w:tcW w:w="2757" w:type="dxa"/>
            <w:gridSpan w:val="2"/>
            <w:tcMar>
              <w:top w:w="0" w:type="dxa"/>
              <w:left w:w="28" w:type="dxa"/>
              <w:bottom w:w="0" w:type="dxa"/>
              <w:right w:w="28" w:type="dxa"/>
            </w:tcMar>
          </w:tcPr>
          <w:p w:rsidR="00AD5965" w:rsidRPr="003802F9" w:rsidRDefault="00AD5965" w:rsidP="008037A1">
            <w:pPr>
              <w:spacing w:before="100" w:beforeAutospacing="1" w:after="100" w:afterAutospacing="1"/>
              <w:jc w:val="center"/>
              <w:rPr>
                <w:rFonts w:ascii="Times New Roman" w:hAnsi="Times New Roman"/>
                <w:sz w:val="21"/>
                <w:szCs w:val="21"/>
              </w:rPr>
            </w:pPr>
            <w:r w:rsidRPr="003802F9">
              <w:rPr>
                <w:rFonts w:ascii="Times New Roman" w:hAnsi="Times New Roman"/>
                <w:b/>
                <w:bCs/>
                <w:sz w:val="21"/>
                <w:szCs w:val="21"/>
                <w:lang w:val="en-US"/>
              </w:rPr>
              <w:t>(</w:t>
            </w:r>
            <w:proofErr w:type="spellStart"/>
            <w:r w:rsidRPr="003802F9">
              <w:rPr>
                <w:rFonts w:ascii="Times New Roman" w:hAnsi="Times New Roman"/>
                <w:b/>
                <w:bCs/>
                <w:sz w:val="21"/>
                <w:szCs w:val="21"/>
                <w:lang w:val="en-US"/>
              </w:rPr>
              <w:t>подпись</w:t>
            </w:r>
            <w:proofErr w:type="spellEnd"/>
            <w:r w:rsidRPr="003802F9">
              <w:rPr>
                <w:rFonts w:ascii="Times New Roman" w:hAnsi="Times New Roman"/>
                <w:b/>
                <w:bCs/>
                <w:sz w:val="21"/>
                <w:szCs w:val="21"/>
                <w:lang w:val="en-US"/>
              </w:rPr>
              <w:t>)</w:t>
            </w:r>
          </w:p>
        </w:tc>
        <w:tc>
          <w:tcPr>
            <w:tcW w:w="211" w:type="dxa"/>
            <w:tcMar>
              <w:top w:w="0" w:type="dxa"/>
              <w:left w:w="28" w:type="dxa"/>
              <w:bottom w:w="0" w:type="dxa"/>
              <w:right w:w="28" w:type="dxa"/>
            </w:tcMar>
          </w:tcPr>
          <w:p w:rsidR="00AD5965" w:rsidRPr="003802F9" w:rsidRDefault="00AD5965" w:rsidP="008037A1">
            <w:pPr>
              <w:spacing w:before="100" w:beforeAutospacing="1" w:after="100" w:afterAutospacing="1"/>
              <w:jc w:val="center"/>
              <w:rPr>
                <w:rFonts w:ascii="Times New Roman" w:hAnsi="Times New Roman"/>
                <w:sz w:val="21"/>
                <w:szCs w:val="21"/>
              </w:rPr>
            </w:pPr>
          </w:p>
        </w:tc>
        <w:tc>
          <w:tcPr>
            <w:tcW w:w="3290" w:type="dxa"/>
            <w:tcMar>
              <w:top w:w="0" w:type="dxa"/>
              <w:left w:w="28" w:type="dxa"/>
              <w:bottom w:w="0" w:type="dxa"/>
              <w:right w:w="28" w:type="dxa"/>
            </w:tcMar>
          </w:tcPr>
          <w:p w:rsidR="00AD5965" w:rsidRPr="003802F9" w:rsidRDefault="00AD5965" w:rsidP="008037A1">
            <w:pPr>
              <w:spacing w:before="100" w:beforeAutospacing="1" w:after="100" w:afterAutospacing="1"/>
              <w:jc w:val="center"/>
              <w:rPr>
                <w:rFonts w:ascii="Times New Roman" w:hAnsi="Times New Roman"/>
                <w:sz w:val="21"/>
                <w:szCs w:val="21"/>
              </w:rPr>
            </w:pPr>
            <w:r w:rsidRPr="003802F9">
              <w:rPr>
                <w:rFonts w:ascii="Times New Roman" w:hAnsi="Times New Roman"/>
                <w:b/>
                <w:bCs/>
                <w:sz w:val="21"/>
                <w:szCs w:val="21"/>
                <w:lang w:val="en-US"/>
              </w:rPr>
              <w:t>(</w:t>
            </w:r>
            <w:proofErr w:type="spellStart"/>
            <w:r w:rsidRPr="003802F9">
              <w:rPr>
                <w:rFonts w:ascii="Times New Roman" w:hAnsi="Times New Roman"/>
                <w:b/>
                <w:bCs/>
                <w:sz w:val="21"/>
                <w:szCs w:val="21"/>
                <w:lang w:val="en-US"/>
              </w:rPr>
              <w:t>расшифровка</w:t>
            </w:r>
            <w:proofErr w:type="spellEnd"/>
            <w:r w:rsidRPr="003802F9">
              <w:rPr>
                <w:rFonts w:ascii="Times New Roman" w:hAnsi="Times New Roman"/>
                <w:b/>
                <w:bCs/>
                <w:sz w:val="21"/>
                <w:szCs w:val="21"/>
                <w:lang w:val="en-US"/>
              </w:rPr>
              <w:t xml:space="preserve"> </w:t>
            </w:r>
            <w:proofErr w:type="spellStart"/>
            <w:r w:rsidRPr="003802F9">
              <w:rPr>
                <w:rFonts w:ascii="Times New Roman" w:hAnsi="Times New Roman"/>
                <w:b/>
                <w:bCs/>
                <w:sz w:val="21"/>
                <w:szCs w:val="21"/>
                <w:lang w:val="en-US"/>
              </w:rPr>
              <w:t>подписи</w:t>
            </w:r>
            <w:proofErr w:type="spellEnd"/>
            <w:r w:rsidRPr="003802F9">
              <w:rPr>
                <w:rFonts w:ascii="Times New Roman" w:hAnsi="Times New Roman"/>
                <w:b/>
                <w:bCs/>
                <w:sz w:val="21"/>
                <w:szCs w:val="21"/>
                <w:lang w:val="en-US"/>
              </w:rPr>
              <w:t>)</w:t>
            </w:r>
          </w:p>
        </w:tc>
      </w:tr>
      <w:tr w:rsidR="00AD5965" w:rsidRPr="003802F9" w:rsidTr="008037A1">
        <w:tblPrEx>
          <w:tblCellMar>
            <w:left w:w="0" w:type="dxa"/>
            <w:right w:w="0" w:type="dxa"/>
          </w:tblCellMar>
        </w:tblPrEx>
        <w:trPr>
          <w:gridAfter w:val="4"/>
          <w:wAfter w:w="4884" w:type="dxa"/>
          <w:trHeight w:val="313"/>
        </w:trPr>
        <w:tc>
          <w:tcPr>
            <w:tcW w:w="1041" w:type="dxa"/>
            <w:tcMar>
              <w:top w:w="0" w:type="dxa"/>
              <w:left w:w="28" w:type="dxa"/>
              <w:bottom w:w="0" w:type="dxa"/>
              <w:right w:w="28" w:type="dxa"/>
            </w:tcMar>
            <w:vAlign w:val="bottom"/>
          </w:tcPr>
          <w:p w:rsidR="00AD5965" w:rsidRPr="003802F9" w:rsidRDefault="00AD5965" w:rsidP="008037A1">
            <w:pPr>
              <w:spacing w:before="100" w:beforeAutospacing="1" w:after="100" w:afterAutospacing="1"/>
              <w:rPr>
                <w:rFonts w:ascii="Times New Roman" w:hAnsi="Times New Roman"/>
                <w:sz w:val="21"/>
                <w:szCs w:val="21"/>
              </w:rPr>
            </w:pPr>
            <w:r w:rsidRPr="003802F9">
              <w:rPr>
                <w:rFonts w:ascii="Times New Roman" w:hAnsi="Times New Roman"/>
                <w:sz w:val="21"/>
                <w:szCs w:val="21"/>
                <w:lang w:val="en-US"/>
              </w:rPr>
              <w:t> </w:t>
            </w:r>
          </w:p>
          <w:p w:rsidR="00AD5965" w:rsidRPr="003802F9" w:rsidRDefault="00AD5965" w:rsidP="008037A1">
            <w:pPr>
              <w:spacing w:before="100" w:beforeAutospacing="1" w:after="100" w:afterAutospacing="1"/>
              <w:rPr>
                <w:rFonts w:ascii="Times New Roman" w:hAnsi="Times New Roman"/>
                <w:sz w:val="21"/>
                <w:szCs w:val="21"/>
              </w:rPr>
            </w:pPr>
            <w:r w:rsidRPr="003802F9">
              <w:rPr>
                <w:rFonts w:ascii="Times New Roman" w:hAnsi="Times New Roman"/>
                <w:sz w:val="21"/>
                <w:szCs w:val="21"/>
                <w:lang w:val="en-US"/>
              </w:rPr>
              <w:t>“</w:t>
            </w:r>
          </w:p>
        </w:tc>
        <w:tc>
          <w:tcPr>
            <w:tcW w:w="326" w:type="dxa"/>
            <w:tcBorders>
              <w:top w:val="nil"/>
              <w:left w:val="nil"/>
              <w:bottom w:val="single" w:sz="8" w:space="0" w:color="auto"/>
              <w:right w:val="nil"/>
            </w:tcBorders>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rPr>
            </w:pPr>
          </w:p>
        </w:tc>
        <w:tc>
          <w:tcPr>
            <w:tcW w:w="271" w:type="dxa"/>
            <w:tcMar>
              <w:top w:w="0" w:type="dxa"/>
              <w:left w:w="28" w:type="dxa"/>
              <w:bottom w:w="0" w:type="dxa"/>
              <w:right w:w="28" w:type="dxa"/>
            </w:tcMar>
            <w:vAlign w:val="bottom"/>
          </w:tcPr>
          <w:p w:rsidR="00AD5965" w:rsidRPr="003802F9" w:rsidRDefault="00AD5965" w:rsidP="008037A1">
            <w:pPr>
              <w:spacing w:before="100" w:beforeAutospacing="1" w:after="100" w:afterAutospacing="1"/>
              <w:rPr>
                <w:rFonts w:ascii="Times New Roman" w:hAnsi="Times New Roman"/>
                <w:sz w:val="21"/>
                <w:szCs w:val="21"/>
              </w:rPr>
            </w:pPr>
            <w:r w:rsidRPr="003802F9">
              <w:rPr>
                <w:rFonts w:ascii="Times New Roman" w:hAnsi="Times New Roman"/>
                <w:sz w:val="21"/>
                <w:szCs w:val="21"/>
                <w:lang w:val="en-US"/>
              </w:rPr>
              <w:t>”</w:t>
            </w:r>
          </w:p>
        </w:tc>
        <w:tc>
          <w:tcPr>
            <w:tcW w:w="1441" w:type="dxa"/>
            <w:tcBorders>
              <w:top w:val="nil"/>
              <w:left w:val="nil"/>
              <w:bottom w:val="single" w:sz="8" w:space="0" w:color="auto"/>
              <w:right w:val="nil"/>
            </w:tcBorders>
            <w:tcMar>
              <w:top w:w="0" w:type="dxa"/>
              <w:left w:w="28" w:type="dxa"/>
              <w:bottom w:w="0" w:type="dxa"/>
              <w:right w:w="28" w:type="dxa"/>
            </w:tcMar>
            <w:vAlign w:val="bottom"/>
          </w:tcPr>
          <w:p w:rsidR="00AD5965" w:rsidRPr="003802F9" w:rsidRDefault="00AD5965" w:rsidP="008037A1">
            <w:pPr>
              <w:spacing w:before="100" w:beforeAutospacing="1" w:after="100" w:afterAutospacing="1"/>
              <w:jc w:val="center"/>
              <w:rPr>
                <w:rFonts w:ascii="Times New Roman" w:hAnsi="Times New Roman"/>
                <w:sz w:val="21"/>
                <w:szCs w:val="21"/>
              </w:rPr>
            </w:pPr>
          </w:p>
        </w:tc>
        <w:tc>
          <w:tcPr>
            <w:tcW w:w="363" w:type="dxa"/>
            <w:tcMar>
              <w:top w:w="0" w:type="dxa"/>
              <w:left w:w="28" w:type="dxa"/>
              <w:bottom w:w="0" w:type="dxa"/>
              <w:right w:w="28" w:type="dxa"/>
            </w:tcMar>
            <w:vAlign w:val="bottom"/>
          </w:tcPr>
          <w:p w:rsidR="00AD5965" w:rsidRPr="003802F9" w:rsidRDefault="00AD5965" w:rsidP="008037A1">
            <w:pPr>
              <w:spacing w:before="100" w:beforeAutospacing="1" w:after="100" w:afterAutospacing="1"/>
              <w:jc w:val="right"/>
              <w:rPr>
                <w:rFonts w:ascii="Times New Roman" w:hAnsi="Times New Roman"/>
                <w:sz w:val="21"/>
                <w:szCs w:val="21"/>
              </w:rPr>
            </w:pPr>
            <w:r w:rsidRPr="003802F9">
              <w:rPr>
                <w:rFonts w:ascii="Times New Roman" w:hAnsi="Times New Roman"/>
                <w:sz w:val="21"/>
                <w:szCs w:val="21"/>
                <w:lang w:val="en-US"/>
              </w:rPr>
              <w:t>20</w:t>
            </w:r>
          </w:p>
        </w:tc>
        <w:tc>
          <w:tcPr>
            <w:tcW w:w="330" w:type="dxa"/>
            <w:tcBorders>
              <w:top w:val="nil"/>
              <w:left w:val="nil"/>
              <w:bottom w:val="single" w:sz="8" w:space="0" w:color="auto"/>
              <w:right w:val="nil"/>
            </w:tcBorders>
            <w:tcMar>
              <w:top w:w="0" w:type="dxa"/>
              <w:left w:w="28" w:type="dxa"/>
              <w:bottom w:w="0" w:type="dxa"/>
              <w:right w:w="28" w:type="dxa"/>
            </w:tcMar>
            <w:vAlign w:val="bottom"/>
          </w:tcPr>
          <w:p w:rsidR="00AD5965" w:rsidRPr="003802F9" w:rsidRDefault="00AD5965" w:rsidP="008037A1">
            <w:pPr>
              <w:spacing w:before="100" w:beforeAutospacing="1" w:after="100" w:afterAutospacing="1"/>
              <w:rPr>
                <w:rFonts w:ascii="Times New Roman" w:hAnsi="Times New Roman"/>
                <w:sz w:val="21"/>
                <w:szCs w:val="21"/>
              </w:rPr>
            </w:pPr>
          </w:p>
        </w:tc>
        <w:tc>
          <w:tcPr>
            <w:tcW w:w="276" w:type="dxa"/>
            <w:tcMar>
              <w:top w:w="0" w:type="dxa"/>
              <w:left w:w="28" w:type="dxa"/>
              <w:bottom w:w="0" w:type="dxa"/>
              <w:right w:w="28" w:type="dxa"/>
            </w:tcMar>
            <w:vAlign w:val="bottom"/>
          </w:tcPr>
          <w:p w:rsidR="00AD5965" w:rsidRPr="003802F9" w:rsidRDefault="00AD5965" w:rsidP="008037A1">
            <w:pPr>
              <w:spacing w:before="100" w:beforeAutospacing="1" w:after="100" w:afterAutospacing="1"/>
              <w:ind w:left="57"/>
              <w:rPr>
                <w:rFonts w:ascii="Times New Roman" w:hAnsi="Times New Roman"/>
                <w:sz w:val="21"/>
                <w:szCs w:val="21"/>
              </w:rPr>
            </w:pPr>
            <w:r w:rsidRPr="003802F9">
              <w:rPr>
                <w:rFonts w:ascii="Times New Roman" w:hAnsi="Times New Roman"/>
                <w:sz w:val="21"/>
                <w:szCs w:val="21"/>
                <w:lang w:val="en-US"/>
              </w:rPr>
              <w:t>г.</w:t>
            </w:r>
          </w:p>
        </w:tc>
        <w:tc>
          <w:tcPr>
            <w:tcW w:w="1700" w:type="dxa"/>
            <w:gridSpan w:val="3"/>
            <w:vAlign w:val="center"/>
          </w:tcPr>
          <w:p w:rsidR="00AD5965" w:rsidRPr="003802F9" w:rsidRDefault="00AD5965" w:rsidP="008037A1">
            <w:pPr>
              <w:spacing w:before="100" w:beforeAutospacing="1" w:after="100" w:afterAutospacing="1"/>
              <w:rPr>
                <w:rFonts w:ascii="Times New Roman" w:hAnsi="Times New Roman"/>
                <w:sz w:val="21"/>
                <w:szCs w:val="21"/>
              </w:rPr>
            </w:pPr>
          </w:p>
        </w:tc>
      </w:tr>
      <w:tr w:rsidR="00AD5965" w:rsidRPr="003802F9" w:rsidTr="008037A1">
        <w:tblPrEx>
          <w:tblCellMar>
            <w:left w:w="0" w:type="dxa"/>
            <w:right w:w="0" w:type="dxa"/>
          </w:tblCellMar>
        </w:tblPrEx>
        <w:trPr>
          <w:gridAfter w:val="4"/>
          <w:wAfter w:w="4884" w:type="dxa"/>
          <w:trHeight w:val="54"/>
        </w:trPr>
        <w:tc>
          <w:tcPr>
            <w:tcW w:w="5748" w:type="dxa"/>
            <w:gridSpan w:val="10"/>
            <w:tcMar>
              <w:top w:w="0" w:type="dxa"/>
              <w:left w:w="28" w:type="dxa"/>
              <w:bottom w:w="0" w:type="dxa"/>
              <w:right w:w="28" w:type="dxa"/>
            </w:tcMar>
          </w:tcPr>
          <w:p w:rsidR="00AD5965" w:rsidRPr="003802F9" w:rsidRDefault="00AD5965" w:rsidP="008037A1">
            <w:pPr>
              <w:spacing w:before="100" w:beforeAutospacing="1" w:after="100" w:afterAutospacing="1"/>
              <w:rPr>
                <w:rFonts w:ascii="Times New Roman" w:hAnsi="Times New Roman"/>
                <w:sz w:val="21"/>
                <w:szCs w:val="21"/>
              </w:rPr>
            </w:pPr>
            <w:r w:rsidRPr="003802F9">
              <w:rPr>
                <w:rFonts w:ascii="Times New Roman" w:hAnsi="Times New Roman"/>
                <w:sz w:val="21"/>
                <w:szCs w:val="21"/>
                <w:lang w:val="en-US"/>
              </w:rPr>
              <w:t>М.П.</w:t>
            </w:r>
          </w:p>
        </w:tc>
      </w:tr>
    </w:tbl>
    <w:p w:rsidR="00AD5965" w:rsidRPr="003802F9" w:rsidRDefault="00AD5965" w:rsidP="00AD5965">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Default="00AD5965" w:rsidP="0023422B">
      <w:pPr>
        <w:rPr>
          <w:rFonts w:ascii="Times New Roman" w:hAnsi="Times New Roman"/>
          <w:b/>
          <w:bCs/>
          <w:sz w:val="21"/>
          <w:szCs w:val="21"/>
        </w:rPr>
      </w:pPr>
    </w:p>
    <w:p w:rsidR="00AD5965" w:rsidRPr="003802F9" w:rsidRDefault="00AD5965" w:rsidP="0023422B">
      <w:pPr>
        <w:rPr>
          <w:rFonts w:ascii="Times New Roman" w:hAnsi="Times New Roman"/>
          <w:b/>
          <w:bCs/>
          <w:sz w:val="21"/>
          <w:szCs w:val="21"/>
        </w:rPr>
      </w:pPr>
    </w:p>
    <w:p w:rsidR="006B312D" w:rsidRPr="003802F9" w:rsidRDefault="006B312D" w:rsidP="0099134E">
      <w:pPr>
        <w:widowControl w:val="0"/>
        <w:autoSpaceDE w:val="0"/>
        <w:autoSpaceDN w:val="0"/>
        <w:adjustRightInd w:val="0"/>
        <w:spacing w:after="0" w:line="240" w:lineRule="auto"/>
        <w:jc w:val="right"/>
        <w:outlineLvl w:val="1"/>
        <w:rPr>
          <w:rFonts w:ascii="Times New Roman" w:hAnsi="Times New Roman"/>
          <w:sz w:val="21"/>
          <w:szCs w:val="21"/>
        </w:rPr>
      </w:pPr>
    </w:p>
    <w:sectPr w:rsidR="006B312D" w:rsidRPr="003802F9" w:rsidSect="00AF0165">
      <w:pgSz w:w="11906" w:h="16838"/>
      <w:pgMar w:top="993"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1934"/>
    <w:multiLevelType w:val="hybridMultilevel"/>
    <w:tmpl w:val="BFB8718A"/>
    <w:lvl w:ilvl="0" w:tplc="0394AC54">
      <w:start w:val="1"/>
      <w:numFmt w:val="decimal"/>
      <w:lvlText w:val="%1.)"/>
      <w:lvlJc w:val="left"/>
      <w:pPr>
        <w:ind w:left="1710" w:hanging="360"/>
      </w:pPr>
      <w:rPr>
        <w:rFonts w:asciiTheme="minorHAnsi" w:hAnsiTheme="minorHAnsi"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
    <w:nsid w:val="2BB91D19"/>
    <w:multiLevelType w:val="hybridMultilevel"/>
    <w:tmpl w:val="23DADDFA"/>
    <w:lvl w:ilvl="0" w:tplc="4146A414">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abstractNum w:abstractNumId="2">
    <w:nsid w:val="517827D8"/>
    <w:multiLevelType w:val="hybridMultilevel"/>
    <w:tmpl w:val="855C91CE"/>
    <w:lvl w:ilvl="0" w:tplc="60481F0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2C7263"/>
    <w:multiLevelType w:val="hybridMultilevel"/>
    <w:tmpl w:val="4B3A41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EE217E"/>
    <w:multiLevelType w:val="hybridMultilevel"/>
    <w:tmpl w:val="987A13E6"/>
    <w:lvl w:ilvl="0" w:tplc="9EA802A4">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9F3190"/>
    <w:multiLevelType w:val="hybridMultilevel"/>
    <w:tmpl w:val="D6F40C92"/>
    <w:lvl w:ilvl="0" w:tplc="2C8082D0">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1814A3"/>
    <w:multiLevelType w:val="hybridMultilevel"/>
    <w:tmpl w:val="24D8B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9AE53FD"/>
    <w:multiLevelType w:val="hybridMultilevel"/>
    <w:tmpl w:val="4E72EAB4"/>
    <w:lvl w:ilvl="0" w:tplc="B06CBE9E">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3"/>
  </w:num>
  <w:num w:numId="3">
    <w:abstractNumId w:val="6"/>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4B06"/>
    <w:rsid w:val="00000EA4"/>
    <w:rsid w:val="0002008B"/>
    <w:rsid w:val="00037B46"/>
    <w:rsid w:val="00041F30"/>
    <w:rsid w:val="00043333"/>
    <w:rsid w:val="00070A7F"/>
    <w:rsid w:val="00087516"/>
    <w:rsid w:val="0009373E"/>
    <w:rsid w:val="000959CF"/>
    <w:rsid w:val="000B16C5"/>
    <w:rsid w:val="000C0C48"/>
    <w:rsid w:val="000C5DD1"/>
    <w:rsid w:val="000F057A"/>
    <w:rsid w:val="00113463"/>
    <w:rsid w:val="00117AE7"/>
    <w:rsid w:val="001212A0"/>
    <w:rsid w:val="001547BF"/>
    <w:rsid w:val="00175293"/>
    <w:rsid w:val="001838D6"/>
    <w:rsid w:val="001B63AB"/>
    <w:rsid w:val="001D0E49"/>
    <w:rsid w:val="001D67B8"/>
    <w:rsid w:val="00201345"/>
    <w:rsid w:val="0023422B"/>
    <w:rsid w:val="00241398"/>
    <w:rsid w:val="002556C0"/>
    <w:rsid w:val="002765C1"/>
    <w:rsid w:val="0028395B"/>
    <w:rsid w:val="002A77CA"/>
    <w:rsid w:val="002C2DBD"/>
    <w:rsid w:val="00303CF8"/>
    <w:rsid w:val="003423F0"/>
    <w:rsid w:val="00342CAF"/>
    <w:rsid w:val="00351010"/>
    <w:rsid w:val="00353D20"/>
    <w:rsid w:val="003802F9"/>
    <w:rsid w:val="003A292A"/>
    <w:rsid w:val="003C0E29"/>
    <w:rsid w:val="00407DED"/>
    <w:rsid w:val="00407EC3"/>
    <w:rsid w:val="00411CFF"/>
    <w:rsid w:val="00450BC3"/>
    <w:rsid w:val="00475A8B"/>
    <w:rsid w:val="004761F4"/>
    <w:rsid w:val="00480974"/>
    <w:rsid w:val="00482573"/>
    <w:rsid w:val="004A3287"/>
    <w:rsid w:val="004B7D18"/>
    <w:rsid w:val="004C0C74"/>
    <w:rsid w:val="004E195E"/>
    <w:rsid w:val="004E4B06"/>
    <w:rsid w:val="004E71B3"/>
    <w:rsid w:val="00510BAD"/>
    <w:rsid w:val="00543239"/>
    <w:rsid w:val="005476AC"/>
    <w:rsid w:val="005507DD"/>
    <w:rsid w:val="00582338"/>
    <w:rsid w:val="005C11A7"/>
    <w:rsid w:val="005C186D"/>
    <w:rsid w:val="005D5642"/>
    <w:rsid w:val="005E34BA"/>
    <w:rsid w:val="005F5E0E"/>
    <w:rsid w:val="006069B1"/>
    <w:rsid w:val="00615239"/>
    <w:rsid w:val="00630E30"/>
    <w:rsid w:val="006369C1"/>
    <w:rsid w:val="0066198C"/>
    <w:rsid w:val="00662EC6"/>
    <w:rsid w:val="00672847"/>
    <w:rsid w:val="0068036D"/>
    <w:rsid w:val="00681BAA"/>
    <w:rsid w:val="00682563"/>
    <w:rsid w:val="00690BCA"/>
    <w:rsid w:val="00694FFF"/>
    <w:rsid w:val="0069764B"/>
    <w:rsid w:val="006A3DAD"/>
    <w:rsid w:val="006B312D"/>
    <w:rsid w:val="006C266F"/>
    <w:rsid w:val="006D236D"/>
    <w:rsid w:val="006F39B7"/>
    <w:rsid w:val="007132DA"/>
    <w:rsid w:val="007170F0"/>
    <w:rsid w:val="0073404F"/>
    <w:rsid w:val="00750D01"/>
    <w:rsid w:val="00774428"/>
    <w:rsid w:val="00777602"/>
    <w:rsid w:val="007875F8"/>
    <w:rsid w:val="00787CE9"/>
    <w:rsid w:val="00793586"/>
    <w:rsid w:val="007B28C9"/>
    <w:rsid w:val="007D139B"/>
    <w:rsid w:val="008037A1"/>
    <w:rsid w:val="008041AE"/>
    <w:rsid w:val="0083724E"/>
    <w:rsid w:val="008514B6"/>
    <w:rsid w:val="00851752"/>
    <w:rsid w:val="008717F8"/>
    <w:rsid w:val="00885B5F"/>
    <w:rsid w:val="00892181"/>
    <w:rsid w:val="0089494D"/>
    <w:rsid w:val="008A539B"/>
    <w:rsid w:val="008A67F4"/>
    <w:rsid w:val="008C60B8"/>
    <w:rsid w:val="008D4C2E"/>
    <w:rsid w:val="00911EFD"/>
    <w:rsid w:val="00942A0A"/>
    <w:rsid w:val="00947D52"/>
    <w:rsid w:val="009574F8"/>
    <w:rsid w:val="00963D89"/>
    <w:rsid w:val="00976A98"/>
    <w:rsid w:val="0099134E"/>
    <w:rsid w:val="0099358C"/>
    <w:rsid w:val="009A7E11"/>
    <w:rsid w:val="009B599C"/>
    <w:rsid w:val="009B65BC"/>
    <w:rsid w:val="009B71E0"/>
    <w:rsid w:val="009F1F49"/>
    <w:rsid w:val="009F4E63"/>
    <w:rsid w:val="00A118E1"/>
    <w:rsid w:val="00A23A4B"/>
    <w:rsid w:val="00A30B63"/>
    <w:rsid w:val="00A35F68"/>
    <w:rsid w:val="00A43D27"/>
    <w:rsid w:val="00A83CE0"/>
    <w:rsid w:val="00A918D9"/>
    <w:rsid w:val="00AB2343"/>
    <w:rsid w:val="00AD0B13"/>
    <w:rsid w:val="00AD5965"/>
    <w:rsid w:val="00AF0165"/>
    <w:rsid w:val="00AF279D"/>
    <w:rsid w:val="00AF3F52"/>
    <w:rsid w:val="00B23C6C"/>
    <w:rsid w:val="00B2518B"/>
    <w:rsid w:val="00B34624"/>
    <w:rsid w:val="00B36BB5"/>
    <w:rsid w:val="00B66BCF"/>
    <w:rsid w:val="00B83D85"/>
    <w:rsid w:val="00BD5E0A"/>
    <w:rsid w:val="00BF3685"/>
    <w:rsid w:val="00BF6593"/>
    <w:rsid w:val="00C27AB8"/>
    <w:rsid w:val="00C31C48"/>
    <w:rsid w:val="00C32213"/>
    <w:rsid w:val="00C578B9"/>
    <w:rsid w:val="00C60853"/>
    <w:rsid w:val="00C679B2"/>
    <w:rsid w:val="00C8581B"/>
    <w:rsid w:val="00CC0B0B"/>
    <w:rsid w:val="00CE4B37"/>
    <w:rsid w:val="00D10A8F"/>
    <w:rsid w:val="00D23D82"/>
    <w:rsid w:val="00D6716A"/>
    <w:rsid w:val="00D70FC9"/>
    <w:rsid w:val="00D80109"/>
    <w:rsid w:val="00D84B4F"/>
    <w:rsid w:val="00D912E4"/>
    <w:rsid w:val="00DA168F"/>
    <w:rsid w:val="00DC2F4F"/>
    <w:rsid w:val="00DD7C8E"/>
    <w:rsid w:val="00DE2CD5"/>
    <w:rsid w:val="00DF3887"/>
    <w:rsid w:val="00E0198B"/>
    <w:rsid w:val="00E10803"/>
    <w:rsid w:val="00EA1DC7"/>
    <w:rsid w:val="00EB28FD"/>
    <w:rsid w:val="00EB2FC0"/>
    <w:rsid w:val="00ED1304"/>
    <w:rsid w:val="00EE56B1"/>
    <w:rsid w:val="00F02195"/>
    <w:rsid w:val="00F17A8F"/>
    <w:rsid w:val="00F27436"/>
    <w:rsid w:val="00F361BE"/>
    <w:rsid w:val="00F665F4"/>
    <w:rsid w:val="00F67517"/>
    <w:rsid w:val="00F777F6"/>
    <w:rsid w:val="00FA50BF"/>
    <w:rsid w:val="00FC54DD"/>
    <w:rsid w:val="00FD6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1"/>
    <o:shapelayout v:ext="edit">
      <o:idmap v:ext="edit" data="1"/>
      <o:rules v:ext="edit">
        <o:r id="V:Rule15" type="connector" idref="#_x0000_s1049"/>
        <o:r id="V:Rule16" type="connector" idref="#_x0000_s1047"/>
        <o:r id="V:Rule17" type="connector" idref="#_x0000_s1056"/>
        <o:r id="V:Rule18" type="connector" idref="#_x0000_s1048"/>
        <o:r id="V:Rule19" type="connector" idref="#_x0000_s1051"/>
        <o:r id="V:Rule20" type="connector" idref="#_x0000_s1059"/>
        <o:r id="V:Rule21" type="connector" idref="#_x0000_s1052"/>
        <o:r id="V:Rule22" type="connector" idref="#_x0000_s1055"/>
        <o:r id="V:Rule23" type="connector" idref="#_x0000_s1060"/>
        <o:r id="V:Rule24" type="connector" idref="#_x0000_s1054"/>
        <o:r id="V:Rule25" type="connector" idref="#_x0000_s1057"/>
        <o:r id="V:Rule26" type="connector" idref="#_x0000_s1053"/>
        <o:r id="V:Rule27" type="connector" idref="#_x0000_s1058"/>
        <o:r id="V:Rule2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B1"/>
    <w:pPr>
      <w:spacing w:after="200" w:line="276" w:lineRule="auto"/>
    </w:pPr>
    <w:rPr>
      <w:lang w:eastAsia="en-US"/>
    </w:rPr>
  </w:style>
  <w:style w:type="paragraph" w:styleId="1">
    <w:name w:val="heading 1"/>
    <w:basedOn w:val="a"/>
    <w:next w:val="a"/>
    <w:link w:val="10"/>
    <w:uiPriority w:val="99"/>
    <w:qFormat/>
    <w:locked/>
    <w:rsid w:val="00E0198B"/>
    <w:pPr>
      <w:keepNext/>
      <w:spacing w:before="240" w:after="60" w:line="240"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F27436"/>
    <w:rPr>
      <w:rFonts w:ascii="Cambria" w:hAnsi="Cambria" w:cs="Times New Roman"/>
      <w:b/>
      <w:bCs/>
      <w:kern w:val="32"/>
      <w:sz w:val="32"/>
      <w:szCs w:val="32"/>
      <w:lang w:eastAsia="en-US"/>
    </w:rPr>
  </w:style>
  <w:style w:type="paragraph" w:customStyle="1" w:styleId="ConsPlusNonformat">
    <w:name w:val="ConsPlusNonformat"/>
    <w:uiPriority w:val="99"/>
    <w:rsid w:val="004E4B06"/>
    <w:pPr>
      <w:widowControl w:val="0"/>
      <w:autoSpaceDE w:val="0"/>
      <w:autoSpaceDN w:val="0"/>
      <w:adjustRightInd w:val="0"/>
    </w:pPr>
    <w:rPr>
      <w:rFonts w:ascii="Courier New" w:eastAsia="Times New Roman" w:hAnsi="Courier New" w:cs="Courier New"/>
      <w:sz w:val="20"/>
      <w:szCs w:val="20"/>
    </w:rPr>
  </w:style>
  <w:style w:type="paragraph" w:styleId="a3">
    <w:name w:val="List Paragraph"/>
    <w:basedOn w:val="a"/>
    <w:uiPriority w:val="99"/>
    <w:qFormat/>
    <w:rsid w:val="008D4C2E"/>
    <w:pPr>
      <w:ind w:left="720"/>
      <w:contextualSpacing/>
    </w:pPr>
  </w:style>
  <w:style w:type="character" w:styleId="a4">
    <w:name w:val="Hyperlink"/>
    <w:basedOn w:val="a0"/>
    <w:uiPriority w:val="99"/>
    <w:rsid w:val="00C578B9"/>
    <w:rPr>
      <w:rFonts w:cs="Times New Roman"/>
      <w:color w:val="0000FF"/>
      <w:u w:val="single"/>
    </w:rPr>
  </w:style>
  <w:style w:type="paragraph" w:styleId="a5">
    <w:name w:val="No Spacing"/>
    <w:uiPriority w:val="99"/>
    <w:qFormat/>
    <w:rsid w:val="00C578B9"/>
    <w:rPr>
      <w:lang w:eastAsia="en-US"/>
    </w:rPr>
  </w:style>
  <w:style w:type="table" w:styleId="a6">
    <w:name w:val="Table Grid"/>
    <w:basedOn w:val="a1"/>
    <w:uiPriority w:val="99"/>
    <w:rsid w:val="009913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locked/>
    <w:rsid w:val="00E0198B"/>
    <w:rPr>
      <w:rFonts w:ascii="Cambria" w:hAnsi="Cambria" w:cs="Times New Roman"/>
      <w:b/>
      <w:bCs/>
      <w:kern w:val="32"/>
      <w:sz w:val="32"/>
      <w:szCs w:val="32"/>
      <w:lang w:val="ru-RU" w:eastAsia="ru-RU" w:bidi="ar-SA"/>
    </w:rPr>
  </w:style>
  <w:style w:type="paragraph" w:styleId="a7">
    <w:name w:val="Normal (Web)"/>
    <w:basedOn w:val="a"/>
    <w:rsid w:val="008921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rsid w:val="0089218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9818753">
      <w:bodyDiv w:val="1"/>
      <w:marLeft w:val="0"/>
      <w:marRight w:val="0"/>
      <w:marTop w:val="0"/>
      <w:marBottom w:val="0"/>
      <w:divBdr>
        <w:top w:val="none" w:sz="0" w:space="0" w:color="auto"/>
        <w:left w:val="none" w:sz="0" w:space="0" w:color="auto"/>
        <w:bottom w:val="none" w:sz="0" w:space="0" w:color="auto"/>
        <w:right w:val="none" w:sz="0" w:space="0" w:color="auto"/>
      </w:divBdr>
    </w:div>
    <w:div w:id="2027319054">
      <w:marLeft w:val="0"/>
      <w:marRight w:val="0"/>
      <w:marTop w:val="0"/>
      <w:marBottom w:val="0"/>
      <w:divBdr>
        <w:top w:val="none" w:sz="0" w:space="0" w:color="auto"/>
        <w:left w:val="none" w:sz="0" w:space="0" w:color="auto"/>
        <w:bottom w:val="none" w:sz="0" w:space="0" w:color="auto"/>
        <w:right w:val="none" w:sz="0" w:space="0" w:color="auto"/>
      </w:divBdr>
    </w:div>
    <w:div w:id="202731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FEA7C7A15435210FFE13489272C6D459BDD8C4F2E117E9A76552A4A06e0J" TargetMode="External"/><Relationship Id="rId13" Type="http://schemas.openxmlformats.org/officeDocument/2006/relationships/hyperlink" Target="consultantplus://offline/ref=28EFEA7C7A15435210FFE13489272C6D459BDD8C4F2E117E9A76552A4A06e0J" TargetMode="External"/><Relationship Id="rId18" Type="http://schemas.openxmlformats.org/officeDocument/2006/relationships/hyperlink" Target="consultantplus://offline/ref=28EFEA7C7A15435210FFE13489272C6D4199DF834E234C74922F59284D6F38B369F649DE46116107e8J" TargetMode="External"/><Relationship Id="rId26" Type="http://schemas.openxmlformats.org/officeDocument/2006/relationships/hyperlink" Target="consultantplus://offline/ref=28EFEA7C7A15435210FFE13489272C6D459BDD8C4F2E117E9A76552A4A6067A46EBF45DB4601e6J" TargetMode="External"/><Relationship Id="rId3" Type="http://schemas.openxmlformats.org/officeDocument/2006/relationships/styles" Target="styles.xml"/><Relationship Id="rId21" Type="http://schemas.openxmlformats.org/officeDocument/2006/relationships/hyperlink" Target="consultantplus://offline/ref=28EFEA7C7A15435210FFE13489272C6D459BDD8C4F2E117E9A76552A4A6067A46EBF45DD4601e7J" TargetMode="External"/><Relationship Id="rId34" Type="http://schemas.openxmlformats.org/officeDocument/2006/relationships/hyperlink" Target="consultantplus://offline/ref=527434ADA54866E1609BB59A1BEC5715133C18FD009DED7BA579D94C60290DFABEF00EF923x8s1F" TargetMode="External"/><Relationship Id="rId7" Type="http://schemas.openxmlformats.org/officeDocument/2006/relationships/hyperlink" Target="consultantplus://offline/ref=28EFEA7C7A15435210FFE13489272C6D459BD988492E117E9A76552A4A06e0J" TargetMode="External"/><Relationship Id="rId12" Type="http://schemas.openxmlformats.org/officeDocument/2006/relationships/hyperlink" Target="consultantplus://offline/ref=28EFEA7C7A15435210FFE13489272C6D4697DE8E447E467CCB235B02eFJ" TargetMode="External"/><Relationship Id="rId17" Type="http://schemas.openxmlformats.org/officeDocument/2006/relationships/hyperlink" Target="consultantplus://offline/ref=28EFEA7C7A15435210FFFF399F4B7160409487864D2D122CC3290E771D696DF302e9J" TargetMode="External"/><Relationship Id="rId25" Type="http://schemas.openxmlformats.org/officeDocument/2006/relationships/hyperlink" Target="consultantplus://offline/ref=28EFEA7C7A15435210FFE13489272C6D459BDD8C4F2E117E9A76552A4A6067A46EBF45DB4601e1J" TargetMode="External"/><Relationship Id="rId33" Type="http://schemas.openxmlformats.org/officeDocument/2006/relationships/hyperlink" Target="consultantplus://offline/ref=28EFEA7C7A15435210FFE13489272C6D459BDD8C4F2E117E9A76552A4A06e0J" TargetMode="External"/><Relationship Id="rId2" Type="http://schemas.openxmlformats.org/officeDocument/2006/relationships/numbering" Target="numbering.xml"/><Relationship Id="rId16" Type="http://schemas.openxmlformats.org/officeDocument/2006/relationships/hyperlink" Target="consultantplus://offline/ref=28EFEA7C7A15435210FFE13489272C6D459CDB82492E117E9A76552A4A06e0J" TargetMode="External"/><Relationship Id="rId20" Type="http://schemas.openxmlformats.org/officeDocument/2006/relationships/hyperlink" Target="consultantplus://offline/ref=7033E8E2BB550E4B32E9854FF9D5F1832583213056D8D2F3D9803F9477C87A0Be2k1M" TargetMode="External"/><Relationship Id="rId29" Type="http://schemas.openxmlformats.org/officeDocument/2006/relationships/hyperlink" Target="consultantplus://offline/ref=28EFEA7C7A15435210FFE13489272C6D459BDD8C4F2E117E9A76552A4A06e0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8EFEA7C7A15435210FFE13489272C6D459BDD8C4F2E117E9A76552A4A6067A46EBF45DD4601e7J" TargetMode="External"/><Relationship Id="rId24" Type="http://schemas.openxmlformats.org/officeDocument/2006/relationships/hyperlink" Target="consultantplus://offline/ref=28EFEA7C7A15435210FFE13489272C6D459BDD8C4F2E117E9A76552A4A6067A46EBF45DA4F01e3J" TargetMode="External"/><Relationship Id="rId32" Type="http://schemas.openxmlformats.org/officeDocument/2006/relationships/hyperlink" Target="consultantplus://offline/ref=28EFEA7C7A15435210FFE13489272C6D459BDD8C4F2E117E9A76552A4A6067A46EBF45DF4611677E03e6J" TargetMode="External"/><Relationship Id="rId5" Type="http://schemas.openxmlformats.org/officeDocument/2006/relationships/webSettings" Target="webSettings.xml"/><Relationship Id="rId15" Type="http://schemas.openxmlformats.org/officeDocument/2006/relationships/hyperlink" Target="consultantplus://offline/ref=28EFEA7C7A15435210FFE13489272C6D4199DF834E234C74922F592804eDJ" TargetMode="External"/><Relationship Id="rId23" Type="http://schemas.openxmlformats.org/officeDocument/2006/relationships/hyperlink" Target="consultantplus://offline/ref=28EFEA7C7A15435210FFE13489272C6D459BDD8C4F2E117E9A76552A4A6067A46EBF45DA4201e9J" TargetMode="External"/><Relationship Id="rId28" Type="http://schemas.openxmlformats.org/officeDocument/2006/relationships/hyperlink" Target="consultantplus://offline/ref=28EFEA7C7A15435210FFE13489272C6D459BDD8C4F2E117E9A76552A4A06e0J" TargetMode="External"/><Relationship Id="rId36" Type="http://schemas.openxmlformats.org/officeDocument/2006/relationships/theme" Target="theme/theme1.xml"/><Relationship Id="rId10" Type="http://schemas.openxmlformats.org/officeDocument/2006/relationships/hyperlink" Target="consultantplus://offline/ref=28EFEA7C7A15435210FFE13489272C6D459CDB82492E117E9A76552A4A06e0J" TargetMode="External"/><Relationship Id="rId19" Type="http://schemas.openxmlformats.org/officeDocument/2006/relationships/hyperlink" Target="consultantplus://offline/ref=28EFEA7C7A15435210FFE13489272C6D459BDD8C4F2E117E9A76552A4A06e0J" TargetMode="External"/><Relationship Id="rId31" Type="http://schemas.openxmlformats.org/officeDocument/2006/relationships/hyperlink" Target="consultantplus://offline/ref=28EFEA7C7A15435210FFE13489272C6D459BDD8C4F2E117E9A76552A4A6067A46EBF45DF4611677E03e4J" TargetMode="External"/><Relationship Id="rId4" Type="http://schemas.openxmlformats.org/officeDocument/2006/relationships/settings" Target="settings.xml"/><Relationship Id="rId9" Type="http://schemas.openxmlformats.org/officeDocument/2006/relationships/hyperlink" Target="consultantplus://offline/ref=28EFEA7C7A15435210FFE13489272C6D459BDB824C2E117E9A76552A4A06e0J" TargetMode="External"/><Relationship Id="rId14" Type="http://schemas.openxmlformats.org/officeDocument/2006/relationships/hyperlink" Target="consultantplus://offline/ref=28EFEA7C7A15435210FFE13489272C6D459BDB824C2E117E9A76552A4A06e0J" TargetMode="External"/><Relationship Id="rId22" Type="http://schemas.openxmlformats.org/officeDocument/2006/relationships/hyperlink" Target="consultantplus://offline/ref=28EFEA7C7A15435210FFE13489272C6D4199DF834E234C74922F59284D6F38B369F649DE46116107e8J" TargetMode="External"/><Relationship Id="rId27" Type="http://schemas.openxmlformats.org/officeDocument/2006/relationships/hyperlink" Target="consultantplus://offline/ref=28EFEA7C7A15435210FFE13489272C6D459BDD8C4F2E117E9A76552A4A6067A46EBF45DF4611667B03eDJ" TargetMode="External"/><Relationship Id="rId30" Type="http://schemas.openxmlformats.org/officeDocument/2006/relationships/hyperlink" Target="consultantplus://offline/ref=28EFEA7C7A15435210FFE13489272C6D459BDD8C4F2E117E9A76552A4A6067A46EBF45DF4611677F03e0J"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ED5A-13A8-425C-8471-0D8B4078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18</Pages>
  <Words>5842</Words>
  <Characters>51575</Characters>
  <Application>Microsoft Office Word</Application>
  <DocSecurity>0</DocSecurity>
  <Lines>429</Lines>
  <Paragraphs>114</Paragraphs>
  <ScaleCrop>false</ScaleCrop>
  <HeadingPairs>
    <vt:vector size="2" baseType="variant">
      <vt:variant>
        <vt:lpstr>Название</vt:lpstr>
      </vt:variant>
      <vt:variant>
        <vt:i4>1</vt:i4>
      </vt:variant>
    </vt:vector>
  </HeadingPairs>
  <TitlesOfParts>
    <vt:vector size="1" baseType="lpstr">
      <vt:lpstr> « ___» __________ 201__ г</vt:lpstr>
    </vt:vector>
  </TitlesOfParts>
  <Company>SPecialiST RePack</Company>
  <LinksUpToDate>false</LinksUpToDate>
  <CharactersWithSpaces>57303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___» __________ 201__ г</dc:title>
  <dc:subject/>
  <dc:creator>Admin</dc:creator>
  <cp:keywords/>
  <dc:description/>
  <cp:lastModifiedBy>Пользователь Windows</cp:lastModifiedBy>
  <cp:revision>17</cp:revision>
  <cp:lastPrinted>2018-04-06T13:15:00Z</cp:lastPrinted>
  <dcterms:created xsi:type="dcterms:W3CDTF">2016-07-01T11:57:00Z</dcterms:created>
  <dcterms:modified xsi:type="dcterms:W3CDTF">2018-05-14T12:25:00Z</dcterms:modified>
</cp:coreProperties>
</file>